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FB" w:rsidRDefault="00832FFB" w:rsidP="00832FF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 «Музыка – средство э</w:t>
      </w:r>
      <w:r w:rsidR="00EB2D89">
        <w:rPr>
          <w:b/>
          <w:bCs/>
          <w:color w:val="000000"/>
          <w:sz w:val="27"/>
          <w:szCs w:val="27"/>
        </w:rPr>
        <w:t>стетического воспитания ребенка»</w:t>
      </w:r>
    </w:p>
    <w:p w:rsidR="00832FFB" w:rsidRDefault="00832FFB" w:rsidP="00EB2D8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832FFB" w:rsidRDefault="00832FFB" w:rsidP="00832FF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Эстетическое воспитание направлено на развитие способностей дошкольников </w:t>
      </w:r>
      <w:proofErr w:type="gramStart"/>
      <w:r>
        <w:rPr>
          <w:color w:val="000000"/>
          <w:sz w:val="21"/>
          <w:szCs w:val="21"/>
        </w:rPr>
        <w:t>воспринимать</w:t>
      </w:r>
      <w:proofErr w:type="gramEnd"/>
      <w:r>
        <w:rPr>
          <w:color w:val="000000"/>
          <w:sz w:val="21"/>
          <w:szCs w:val="21"/>
        </w:rPr>
        <w:t>, чувствовать и понимать прекрасное, замечать хорошее и плохое, творчески самостоятельно действовать, приобщаясь к различным видам художественной деятельности.</w:t>
      </w:r>
    </w:p>
    <w:p w:rsidR="00832FFB" w:rsidRDefault="00832FFB" w:rsidP="00832FF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Одним из ярких средств эстетического воспитания является музыка. Чтобы она выполнила эту важную функцию, надо развивать у ребенка общую музыкальность. Каковы же основные признаки общей музыкальности?</w:t>
      </w:r>
    </w:p>
    <w:p w:rsidR="00832FFB" w:rsidRDefault="00832FFB" w:rsidP="00832FF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Первый признак музыкальности – способность чувствовать характер, настроение музыкального произведения, сопереживать </w:t>
      </w:r>
      <w:proofErr w:type="gramStart"/>
      <w:r>
        <w:rPr>
          <w:color w:val="000000"/>
          <w:sz w:val="21"/>
          <w:szCs w:val="21"/>
        </w:rPr>
        <w:t>услышанному</w:t>
      </w:r>
      <w:proofErr w:type="gramEnd"/>
      <w:r>
        <w:rPr>
          <w:color w:val="000000"/>
          <w:sz w:val="21"/>
          <w:szCs w:val="21"/>
        </w:rPr>
        <w:t>, проявлять эмоциональное отношение, понимать музыкальный образ.</w:t>
      </w:r>
    </w:p>
    <w:p w:rsidR="00832FFB" w:rsidRDefault="00832FFB" w:rsidP="00832FF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Музыка волнует маленького слушателя, вызывает ответные реакции, знакомит с жизненными явлениями, рождает ассоциации. Ритмичное звучание марша вызывает у него радость, подъем, пьеса о заболевшей кукле заставляет грустить. Услышав по радио печальную песню в исполнении взрослого, мальчик сказал: «Дядя о своем горе поет». Значит, ребенок почувствовал настроение песни, передающей душевное состояние человека.</w:t>
      </w:r>
    </w:p>
    <w:p w:rsidR="00832FFB" w:rsidRDefault="00832FFB" w:rsidP="00832FF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Второй признак музыкальности – способность вслушиваться, сравнивать, оценивать наиболее яркие и понятные музыкальные явления. Это требует элементарной музыкально-слуховой культуры, произвольного слухового внимания, направленного </w:t>
      </w:r>
      <w:proofErr w:type="gramStart"/>
      <w:r>
        <w:rPr>
          <w:color w:val="000000"/>
          <w:sz w:val="21"/>
          <w:szCs w:val="21"/>
        </w:rPr>
        <w:t>на те</w:t>
      </w:r>
      <w:proofErr w:type="gramEnd"/>
      <w:r>
        <w:rPr>
          <w:color w:val="000000"/>
          <w:sz w:val="21"/>
          <w:szCs w:val="21"/>
        </w:rPr>
        <w:t xml:space="preserve"> же или иные средства выразительности.</w:t>
      </w:r>
    </w:p>
    <w:p w:rsidR="00832FFB" w:rsidRDefault="00832FFB" w:rsidP="00832FF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Например, дети сопоставляют простейшие свойства музыкальных звуков (высокий и низкий, тембровое звучание рояля и скрипки и т.д.), различают простейшую структуру музыкального произведения (запев песни и припев; три части в пьесе и т.д.), отмечают выразительность контрастных художественных образов (ласковый, протяжный характер запева и энергичный, подвижный – припева). Постепенно накапливается запас любимых произведений, которые ребята с большим желанием слушают и исполняют, закладываются первоначальные основы музыкального вкуса.</w:t>
      </w:r>
    </w:p>
    <w:p w:rsidR="00832FFB" w:rsidRDefault="00832FFB" w:rsidP="00832FF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Третий признак музыкальности – проявление творческого отношения к музыке. Слушая её, ребенок по-своему представляет художественный образ, передавая его в пении, игре, танце. Например, каждый ищет выразительные движения, характерные для бодро марширующих солдат, тяжело ступающего медведя, подвижных зайчиков и т.д.</w:t>
      </w:r>
    </w:p>
    <w:p w:rsidR="00832FFB" w:rsidRDefault="00832FFB" w:rsidP="00832FF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Знакомые танцевальные движения применяются в новых комбинациях и вариантах. С развитием общей музыкальности у ребят появляется эмоциональное отношение к музыке, совершенствуется слух, рождается творческое воображение. Переживания детей приобретают своеобразную эстетическую окрашенность.</w:t>
      </w:r>
    </w:p>
    <w:p w:rsidR="00832FFB" w:rsidRDefault="00832FFB" w:rsidP="00832FF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задачи музыкального образования и воспитания детей включено формирование музыкальной культуры и музыкально-эстетического вкуса.</w:t>
      </w:r>
    </w:p>
    <w:p w:rsidR="00832FFB" w:rsidRDefault="00832FFB" w:rsidP="00832FF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Для реализации поставленной задачи необходимо помнить, что музыка в большей степени, чем любой другой вид искусства, доступна ребенку. Учеными доказано, что музыка, непосредственные звуки окружающего мира воздействуют на организм человека и его состояние самым прямым образом, вызывая изменение кровяного давления, частоту пульса, расслабление или напряжение мышц. И чем младше ребенок, тем более он восприимчив к звукам окружающей среды.</w:t>
      </w:r>
    </w:p>
    <w:p w:rsidR="00832FFB" w:rsidRDefault="00832FFB" w:rsidP="00832FF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Но взрослые часто </w:t>
      </w:r>
      <w:proofErr w:type="gramStart"/>
      <w:r>
        <w:rPr>
          <w:color w:val="000000"/>
          <w:sz w:val="21"/>
          <w:szCs w:val="21"/>
        </w:rPr>
        <w:t>не обращают внимание</w:t>
      </w:r>
      <w:proofErr w:type="gramEnd"/>
      <w:r>
        <w:rPr>
          <w:color w:val="000000"/>
          <w:sz w:val="21"/>
          <w:szCs w:val="21"/>
        </w:rPr>
        <w:t xml:space="preserve"> на то, в какой звуковой среде растет и развивается ребенок, что совсем не безразлично для здоровья и состояния его нервной системы. В результате этого многие дошкольники равнодушны к миру звуков, у них слабо развиты слуховое внимание и слуховая память, они немузыкальны, из всего богатства музыки предпочитают грубые шлягеры, которые слышат вокруг. Они не умеют петь, у них нет желания и умения слушать музыку и получать от этого удовольствие; они не понимают, что с помощью звука можно выразить свои собственные чувства: радость, грусть, тревогу, любовь.</w:t>
      </w:r>
    </w:p>
    <w:p w:rsidR="00832FFB" w:rsidRDefault="00832FFB" w:rsidP="00832FF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И наша задача не допустить этого, а развить у детей эстетическое восприятие, интерес, любовь к музыке; формировать муз</w:t>
      </w:r>
      <w:proofErr w:type="gramStart"/>
      <w:r>
        <w:rPr>
          <w:color w:val="000000"/>
          <w:sz w:val="21"/>
          <w:szCs w:val="21"/>
        </w:rPr>
        <w:t>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к</w:t>
      </w:r>
      <w:proofErr w:type="gramEnd"/>
      <w:r>
        <w:rPr>
          <w:color w:val="000000"/>
          <w:sz w:val="21"/>
          <w:szCs w:val="21"/>
        </w:rPr>
        <w:t>ультуру на основе знакомства ребенка с русской народной, классической и современной музыкой.</w:t>
      </w:r>
    </w:p>
    <w:p w:rsidR="00832FFB" w:rsidRDefault="00832FFB" w:rsidP="00832FF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Развивать способности детей воспринимать эмоционально-образное содержание музыки (спокойная, радостная и т.п.) Учить слушать музыку природы: шум ветра, шуршание листьев, звуки дождя и грома и т.д. Знакомить детей с жанрами муз</w:t>
      </w:r>
      <w:proofErr w:type="gramStart"/>
      <w:r>
        <w:rPr>
          <w:color w:val="000000"/>
          <w:sz w:val="21"/>
          <w:szCs w:val="21"/>
        </w:rPr>
        <w:t>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роизведений: марш, танец, песня. Учить узнавать музыкальные произведения его вступлению и мелодии, включая в помощь наглядные средства обучения эстетично оформленные.</w:t>
      </w:r>
    </w:p>
    <w:p w:rsidR="00832FFB" w:rsidRDefault="00832FFB" w:rsidP="00832FF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Развивать эстетическое восприятие природы с помощью произведений живописи, поэзии и музыки, обращая при этом внимание на художественный образ. Формировать муз</w:t>
      </w:r>
      <w:proofErr w:type="gramStart"/>
      <w:r>
        <w:rPr>
          <w:color w:val="000000"/>
          <w:sz w:val="21"/>
          <w:szCs w:val="21"/>
        </w:rPr>
        <w:t>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к</w:t>
      </w:r>
      <w:proofErr w:type="gramEnd"/>
      <w:r>
        <w:rPr>
          <w:color w:val="000000"/>
          <w:sz w:val="21"/>
          <w:szCs w:val="21"/>
        </w:rPr>
        <w:t>ультуру на основе знакомства ребенка с русской народной, классической и современной музыкой. Развивать способности детей воспринимать эмоционально-образное содержание музыки (спокойная, радостная и т.п.) Учить слушать музыку природы: шум ветра, шуршание листьев, звуки дождя и грома и т.д. Знакомить детей с жанрами муз</w:t>
      </w:r>
      <w:proofErr w:type="gramStart"/>
      <w:r>
        <w:rPr>
          <w:color w:val="000000"/>
          <w:sz w:val="21"/>
          <w:szCs w:val="21"/>
        </w:rPr>
        <w:t>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роизведений: марш, танец, песня. Учить узнавать музыкальные произведения по вступлению и мелодии, включая в помощь наглядные средства обучения, эстетично оформленные.</w:t>
      </w:r>
    </w:p>
    <w:p w:rsidR="00832FFB" w:rsidRDefault="00832FFB" w:rsidP="00832FF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Развивать эстетическое восприятие природы с помощью произведений живописи, поэзии и музыки, обращая при этом внимание на художественный образ. Формировать у детей певческие напевы: умение петь выразительно, плавно, легко, правильно передавая мелодию: петь хором, по одному. Учить сольному исполнению народных песен; а так же песен композиторов. Развивать чувство ритма: умение передавать характер музыки, её эмоционально-образное содержание; учить инсценировать содержание песен, сопровождая мелодии движениями и жестами; импровизировать образ сказочного животного или зверя. Знакомство с древней символикой движения народных хороводов, игр; знакомство с народными инструментами. Все это исполнение должно носить эстетическую информацию. Исполнение муз</w:t>
      </w:r>
      <w:proofErr w:type="gramStart"/>
      <w:r>
        <w:rPr>
          <w:color w:val="000000"/>
          <w:sz w:val="21"/>
          <w:szCs w:val="21"/>
        </w:rPr>
        <w:t>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роведений должно носить эмоциональный характер, иначе встреча с искусством не окажет своего влияния.</w:t>
      </w:r>
    </w:p>
    <w:p w:rsidR="00832FFB" w:rsidRDefault="00832FFB" w:rsidP="00832FF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 хочется отметить высказывание Д. Шостаковича «В горе и в радости, в труде и на отдыхе – музыка всегда с человеком. Она так полно и органично вошла в жизнь, что её принимают как нечто должное, как воздух, которым дышат, не задумываясь, не замечая …</w:t>
      </w:r>
    </w:p>
    <w:p w:rsidR="00832FFB" w:rsidRDefault="00832FFB" w:rsidP="00832FF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Насколько беднее стал бы мир, лишившись прекрасного своеобразного языка, помогающего людям лучше понимать друг друга».</w:t>
      </w:r>
    </w:p>
    <w:p w:rsidR="00832FFB" w:rsidRDefault="00832FFB" w:rsidP="00832FFB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95181" w:rsidRDefault="00995181"/>
    <w:sectPr w:rsidR="0099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88"/>
    <w:rsid w:val="00604B88"/>
    <w:rsid w:val="00832FFB"/>
    <w:rsid w:val="00995181"/>
    <w:rsid w:val="00E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5245</Characters>
  <Application>Microsoft Office Word</Application>
  <DocSecurity>0</DocSecurity>
  <Lines>43</Lines>
  <Paragraphs>12</Paragraphs>
  <ScaleCrop>false</ScaleCrop>
  <Company>Microsoft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3</cp:revision>
  <dcterms:created xsi:type="dcterms:W3CDTF">2021-10-29T13:08:00Z</dcterms:created>
  <dcterms:modified xsi:type="dcterms:W3CDTF">2021-11-10T15:51:00Z</dcterms:modified>
</cp:coreProperties>
</file>