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67" w:rsidRDefault="00C80418" w:rsidP="00B0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-837565</wp:posOffset>
            </wp:positionH>
            <wp:positionV relativeFrom="margin">
              <wp:posOffset>-729615</wp:posOffset>
            </wp:positionV>
            <wp:extent cx="7572375" cy="10706100"/>
            <wp:effectExtent l="19050" t="0" r="9525" b="0"/>
            <wp:wrapNone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667">
        <w:rPr>
          <w:rFonts w:ascii="Times New Roman" w:eastAsia="Times New Roman" w:hAnsi="Times New Roman" w:cs="Times New Roman"/>
          <w:b/>
          <w:sz w:val="32"/>
        </w:rPr>
        <w:t>Администрация Некрасовского муниципального района</w:t>
      </w:r>
    </w:p>
    <w:p w:rsidR="00B03667" w:rsidRDefault="00B03667" w:rsidP="00B0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Ярославской области</w:t>
      </w: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Муниципальное бюджетное дошкольное </w:t>
      </w:r>
    </w:p>
    <w:p w:rsidR="00B03667" w:rsidRDefault="00B03667" w:rsidP="00B0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образовательное учреждение</w:t>
      </w:r>
    </w:p>
    <w:p w:rsidR="00B03667" w:rsidRDefault="00B03667" w:rsidP="00B0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детский сад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вида  № 5 «Звездочка»</w:t>
      </w:r>
    </w:p>
    <w:p w:rsidR="00B03667" w:rsidRDefault="00B03667" w:rsidP="00B0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B03667" w:rsidRDefault="00507E12" w:rsidP="00B03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р.</w:t>
      </w:r>
      <w:r w:rsidR="00B03667">
        <w:rPr>
          <w:rFonts w:ascii="Times New Roman" w:eastAsia="Times New Roman" w:hAnsi="Times New Roman" w:cs="Times New Roman"/>
          <w:sz w:val="24"/>
        </w:rPr>
        <w:t>п. Бурмакино, ул. Спортивная, д. 6</w:t>
      </w:r>
      <w:r w:rsidR="00B03667">
        <w:rPr>
          <w:rFonts w:ascii="Times New Roman" w:eastAsia="Times New Roman" w:hAnsi="Times New Roman" w:cs="Times New Roman"/>
          <w:sz w:val="24"/>
        </w:rPr>
        <w:tab/>
        <w:t xml:space="preserve">                                тел./факс: 8(48531)54-3-74</w:t>
      </w:r>
      <w:proofErr w:type="gramEnd"/>
    </w:p>
    <w:p w:rsidR="00B03667" w:rsidRPr="00017920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1792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</w:t>
      </w:r>
      <w:proofErr w:type="gramStart"/>
      <w:r w:rsidRPr="00B03667">
        <w:rPr>
          <w:rFonts w:ascii="Times New Roman" w:eastAsia="Times New Roman" w:hAnsi="Times New Roman" w:cs="Times New Roman"/>
          <w:sz w:val="24"/>
          <w:lang w:val="en-US"/>
        </w:rPr>
        <w:t>e</w:t>
      </w:r>
      <w:r w:rsidRPr="00017920">
        <w:rPr>
          <w:rFonts w:ascii="Times New Roman" w:eastAsia="Times New Roman" w:hAnsi="Times New Roman" w:cs="Times New Roman"/>
          <w:sz w:val="24"/>
        </w:rPr>
        <w:t>-</w:t>
      </w:r>
      <w:r w:rsidRPr="00B03667">
        <w:rPr>
          <w:rFonts w:ascii="Times New Roman" w:eastAsia="Times New Roman" w:hAnsi="Times New Roman" w:cs="Times New Roman"/>
          <w:sz w:val="24"/>
          <w:lang w:val="en-US"/>
        </w:rPr>
        <w:t>mail</w:t>
      </w:r>
      <w:proofErr w:type="gramEnd"/>
      <w:r w:rsidRPr="00017920">
        <w:rPr>
          <w:rFonts w:ascii="Times New Roman" w:eastAsia="Times New Roman" w:hAnsi="Times New Roman" w:cs="Times New Roman"/>
          <w:sz w:val="24"/>
        </w:rPr>
        <w:t>: &lt;</w:t>
      </w:r>
      <w:proofErr w:type="spellStart"/>
      <w:r w:rsidRPr="00B03667">
        <w:rPr>
          <w:rFonts w:ascii="Times New Roman" w:eastAsia="Times New Roman" w:hAnsi="Times New Roman" w:cs="Times New Roman"/>
          <w:sz w:val="24"/>
          <w:lang w:val="en-US"/>
        </w:rPr>
        <w:t>ds</w:t>
      </w:r>
      <w:proofErr w:type="spellEnd"/>
      <w:r w:rsidRPr="00017920">
        <w:rPr>
          <w:rFonts w:ascii="Times New Roman" w:eastAsia="Times New Roman" w:hAnsi="Times New Roman" w:cs="Times New Roman"/>
          <w:sz w:val="24"/>
        </w:rPr>
        <w:t>_</w:t>
      </w:r>
      <w:proofErr w:type="spellStart"/>
      <w:r w:rsidRPr="00B03667">
        <w:rPr>
          <w:rFonts w:ascii="Times New Roman" w:eastAsia="Times New Roman" w:hAnsi="Times New Roman" w:cs="Times New Roman"/>
          <w:sz w:val="24"/>
          <w:lang w:val="en-US"/>
        </w:rPr>
        <w:t>zvezdochka</w:t>
      </w:r>
      <w:proofErr w:type="spellEnd"/>
      <w:r w:rsidRPr="00017920">
        <w:rPr>
          <w:rFonts w:ascii="Times New Roman" w:eastAsia="Times New Roman" w:hAnsi="Times New Roman" w:cs="Times New Roman"/>
          <w:sz w:val="24"/>
        </w:rPr>
        <w:t>_5@</w:t>
      </w:r>
      <w:r w:rsidRPr="00B03667">
        <w:rPr>
          <w:rFonts w:ascii="Times New Roman" w:eastAsia="Times New Roman" w:hAnsi="Times New Roman" w:cs="Times New Roman"/>
          <w:sz w:val="24"/>
          <w:lang w:val="en-US"/>
        </w:rPr>
        <w:t>mail</w:t>
      </w:r>
      <w:r w:rsidRPr="00017920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Pr="00B03667">
        <w:rPr>
          <w:rFonts w:ascii="Times New Roman" w:eastAsia="Times New Roman" w:hAnsi="Times New Roman" w:cs="Times New Roman"/>
          <w:sz w:val="24"/>
          <w:lang w:val="en-US"/>
        </w:rPr>
        <w:t>ru</w:t>
      </w:r>
      <w:proofErr w:type="spellEnd"/>
      <w:r w:rsidRPr="00017920">
        <w:rPr>
          <w:rFonts w:ascii="Times New Roman" w:eastAsia="Times New Roman" w:hAnsi="Times New Roman" w:cs="Times New Roman"/>
          <w:sz w:val="24"/>
        </w:rPr>
        <w:t>&gt;</w:t>
      </w:r>
    </w:p>
    <w:p w:rsidR="00B03667" w:rsidRPr="00017920" w:rsidRDefault="00B03667" w:rsidP="00B03667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3667" w:rsidRPr="00017920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</w:p>
    <w:p w:rsidR="00B03667" w:rsidRDefault="00B03667" w:rsidP="00B03667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Заслушан на Общем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У</w:t>
      </w:r>
      <w:proofErr w:type="gramEnd"/>
      <w:r>
        <w:rPr>
          <w:rFonts w:ascii="Times New Roman" w:eastAsia="Times New Roman" w:hAnsi="Times New Roman" w:cs="Times New Roman"/>
          <w:sz w:val="28"/>
        </w:rPr>
        <w:t>тверждаю</w:t>
      </w:r>
    </w:p>
    <w:p w:rsidR="00B03667" w:rsidRDefault="00B03667" w:rsidP="00B03667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родительском </w:t>
      </w:r>
      <w:proofErr w:type="gramStart"/>
      <w:r>
        <w:rPr>
          <w:rFonts w:ascii="Times New Roman" w:eastAsia="Times New Roman" w:hAnsi="Times New Roman" w:cs="Times New Roman"/>
          <w:sz w:val="28"/>
        </w:rPr>
        <w:t>собрании</w:t>
      </w:r>
      <w:proofErr w:type="gramEnd"/>
      <w:r>
        <w:rPr>
          <w:rFonts w:ascii="Times New Roman" w:eastAsia="Times New Roman" w:hAnsi="Times New Roman" w:cs="Times New Roman"/>
          <w:sz w:val="28"/>
        </w:rPr>
        <w:tab/>
        <w:t>заведующий МБДОУ</w:t>
      </w:r>
    </w:p>
    <w:p w:rsidR="00B03667" w:rsidRDefault="0078350D" w:rsidP="00B03667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протокол №</w:t>
      </w:r>
      <w:r w:rsidR="00FC1CFD">
        <w:rPr>
          <w:rFonts w:ascii="Times New Roman" w:eastAsia="Times New Roman" w:hAnsi="Times New Roman" w:cs="Times New Roman"/>
          <w:sz w:val="28"/>
        </w:rPr>
        <w:t>10 от 0</w:t>
      </w:r>
      <w:r w:rsidR="00507E12">
        <w:rPr>
          <w:rFonts w:ascii="Times New Roman" w:eastAsia="Times New Roman" w:hAnsi="Times New Roman" w:cs="Times New Roman"/>
          <w:sz w:val="28"/>
        </w:rPr>
        <w:t>1</w:t>
      </w:r>
      <w:r w:rsidR="004D66B0">
        <w:rPr>
          <w:rFonts w:ascii="Times New Roman" w:eastAsia="Times New Roman" w:hAnsi="Times New Roman" w:cs="Times New Roman"/>
          <w:sz w:val="28"/>
        </w:rPr>
        <w:t>.02</w:t>
      </w:r>
      <w:r w:rsidR="00FC1CFD">
        <w:rPr>
          <w:rFonts w:ascii="Times New Roman" w:eastAsia="Times New Roman" w:hAnsi="Times New Roman" w:cs="Times New Roman"/>
          <w:sz w:val="28"/>
        </w:rPr>
        <w:t>.2018</w:t>
      </w:r>
      <w:r w:rsidR="00B57ADC">
        <w:rPr>
          <w:rFonts w:ascii="Times New Roman" w:eastAsia="Times New Roman" w:hAnsi="Times New Roman" w:cs="Times New Roman"/>
          <w:sz w:val="28"/>
        </w:rPr>
        <w:t>г.</w:t>
      </w:r>
      <w:r w:rsidR="00B03667">
        <w:rPr>
          <w:rFonts w:ascii="Times New Roman" w:eastAsia="Times New Roman" w:hAnsi="Times New Roman" w:cs="Times New Roman"/>
          <w:sz w:val="28"/>
        </w:rPr>
        <w:tab/>
      </w:r>
      <w:proofErr w:type="spellStart"/>
      <w:r w:rsidR="00B03667">
        <w:rPr>
          <w:rFonts w:ascii="Times New Roman" w:eastAsia="Times New Roman" w:hAnsi="Times New Roman" w:cs="Times New Roman"/>
          <w:sz w:val="28"/>
        </w:rPr>
        <w:t>д</w:t>
      </w:r>
      <w:proofErr w:type="spellEnd"/>
      <w:r w:rsidR="00B03667">
        <w:rPr>
          <w:rFonts w:ascii="Times New Roman" w:eastAsia="Times New Roman" w:hAnsi="Times New Roman" w:cs="Times New Roman"/>
          <w:sz w:val="28"/>
        </w:rPr>
        <w:t>/с № 5 «Звездочка»</w:t>
      </w:r>
    </w:p>
    <w:p w:rsidR="00B03667" w:rsidRDefault="00B03667" w:rsidP="00B03667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___________В.А.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Майорова</w:t>
      </w:r>
      <w:proofErr w:type="spellEnd"/>
    </w:p>
    <w:p w:rsidR="00B03667" w:rsidRDefault="00FC1CFD" w:rsidP="00B03667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«  0</w:t>
      </w:r>
      <w:r w:rsidR="00507E12">
        <w:rPr>
          <w:rFonts w:ascii="Times New Roman" w:eastAsia="Times New Roman" w:hAnsi="Times New Roman" w:cs="Times New Roman"/>
          <w:sz w:val="28"/>
        </w:rPr>
        <w:t>1</w:t>
      </w:r>
      <w:r w:rsidR="004D66B0">
        <w:rPr>
          <w:rFonts w:ascii="Times New Roman" w:eastAsia="Times New Roman" w:hAnsi="Times New Roman" w:cs="Times New Roman"/>
          <w:sz w:val="28"/>
        </w:rPr>
        <w:t xml:space="preserve"> февраля  </w:t>
      </w:r>
      <w:r>
        <w:rPr>
          <w:rFonts w:ascii="Times New Roman" w:eastAsia="Times New Roman" w:hAnsi="Times New Roman" w:cs="Times New Roman"/>
          <w:sz w:val="28"/>
        </w:rPr>
        <w:t xml:space="preserve"> 2018</w:t>
      </w:r>
      <w:r w:rsidR="00B03667">
        <w:rPr>
          <w:rFonts w:ascii="Times New Roman" w:eastAsia="Times New Roman" w:hAnsi="Times New Roman" w:cs="Times New Roman"/>
          <w:sz w:val="28"/>
        </w:rPr>
        <w:t>г.</w:t>
      </w: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tabs>
          <w:tab w:val="left" w:pos="3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ПУБЛИЧНЫЙ ОТЧЕТ</w:t>
      </w:r>
    </w:p>
    <w:p w:rsidR="00B03667" w:rsidRDefault="00B03667" w:rsidP="00B03667">
      <w:pPr>
        <w:tabs>
          <w:tab w:val="left" w:pos="3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МБДОУ детского сада №5 «Звездочка»</w:t>
      </w:r>
    </w:p>
    <w:p w:rsidR="00B03667" w:rsidRDefault="00FC1CFD" w:rsidP="00B03667">
      <w:pPr>
        <w:tabs>
          <w:tab w:val="left" w:pos="3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по итогам работы за  2017</w:t>
      </w:r>
      <w:r w:rsidR="00B03667">
        <w:rPr>
          <w:rFonts w:ascii="Times New Roman" w:eastAsia="Times New Roman" w:hAnsi="Times New Roman" w:cs="Times New Roman"/>
          <w:b/>
          <w:sz w:val="40"/>
        </w:rPr>
        <w:t xml:space="preserve"> года.</w:t>
      </w: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lastRenderedPageBreak/>
        <w:t>Структура публичного отчета:</w:t>
      </w: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numPr>
          <w:ilvl w:val="0"/>
          <w:numId w:val="26"/>
        </w:numPr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Общая характеристика МБДОУ детский сад №5 «Звездочка».</w:t>
      </w:r>
    </w:p>
    <w:p w:rsidR="00B03667" w:rsidRDefault="00B03667" w:rsidP="00B03667">
      <w:pPr>
        <w:numPr>
          <w:ilvl w:val="0"/>
          <w:numId w:val="26"/>
        </w:numPr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Кадровое обеспечение организации воспитательно-образовательного процесса.</w:t>
      </w:r>
    </w:p>
    <w:p w:rsidR="00B03667" w:rsidRDefault="00653FF7" w:rsidP="00B03667">
      <w:pPr>
        <w:numPr>
          <w:ilvl w:val="0"/>
          <w:numId w:val="26"/>
        </w:numPr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Структура управления ОО</w:t>
      </w:r>
      <w:r w:rsidR="00B03667">
        <w:rPr>
          <w:rFonts w:ascii="Times New Roman" w:eastAsia="Times New Roman" w:hAnsi="Times New Roman" w:cs="Times New Roman"/>
          <w:sz w:val="32"/>
        </w:rPr>
        <w:t>.</w:t>
      </w:r>
    </w:p>
    <w:p w:rsidR="00B03667" w:rsidRPr="00B03667" w:rsidRDefault="00B03667" w:rsidP="00B03667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32"/>
        </w:rPr>
      </w:pPr>
      <w:r w:rsidRPr="00B03667">
        <w:rPr>
          <w:rFonts w:ascii="Times New Roman" w:eastAsia="Times New Roman" w:hAnsi="Times New Roman" w:cs="Times New Roman"/>
          <w:sz w:val="32"/>
        </w:rPr>
        <w:t>Качество воспитательно-образовательного процесса:</w:t>
      </w:r>
    </w:p>
    <w:p w:rsidR="00B03667" w:rsidRDefault="00B03667" w:rsidP="00B03667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содержание и условия осуществления воспитательного процесса</w:t>
      </w:r>
      <w:r w:rsidR="00985263">
        <w:rPr>
          <w:rFonts w:ascii="Times New Roman" w:eastAsia="Times New Roman" w:hAnsi="Times New Roman" w:cs="Times New Roman"/>
          <w:sz w:val="32"/>
        </w:rPr>
        <w:t xml:space="preserve"> в соответствии с ФГОС </w:t>
      </w:r>
      <w:proofErr w:type="gramStart"/>
      <w:r w:rsidR="00985263">
        <w:rPr>
          <w:rFonts w:ascii="Times New Roman" w:eastAsia="Times New Roman" w:hAnsi="Times New Roman" w:cs="Times New Roman"/>
          <w:sz w:val="32"/>
        </w:rPr>
        <w:t>ДО</w:t>
      </w:r>
      <w:proofErr w:type="gramEnd"/>
      <w:r w:rsidR="00985263">
        <w:rPr>
          <w:rFonts w:ascii="Times New Roman" w:eastAsia="Times New Roman" w:hAnsi="Times New Roman" w:cs="Times New Roman"/>
          <w:sz w:val="32"/>
        </w:rPr>
        <w:t>,</w:t>
      </w:r>
    </w:p>
    <w:p w:rsidR="00017920" w:rsidRDefault="00017920" w:rsidP="00017920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- приоритет детского сада – физическое направление развития        воспитанников, сохране</w:t>
      </w:r>
      <w:r w:rsidR="00985263">
        <w:rPr>
          <w:rFonts w:ascii="Times New Roman" w:eastAsia="Times New Roman" w:hAnsi="Times New Roman" w:cs="Times New Roman"/>
          <w:sz w:val="32"/>
        </w:rPr>
        <w:t>ние и укрепление здоровья детей,</w:t>
      </w:r>
    </w:p>
    <w:p w:rsidR="00985263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- </w:t>
      </w:r>
      <w:r w:rsidR="00985263">
        <w:rPr>
          <w:rFonts w:ascii="Times New Roman" w:eastAsia="Times New Roman" w:hAnsi="Times New Roman" w:cs="Times New Roman"/>
          <w:sz w:val="32"/>
        </w:rPr>
        <w:t>основы взаимодействия</w:t>
      </w:r>
      <w:r>
        <w:rPr>
          <w:rFonts w:ascii="Times New Roman" w:eastAsia="Times New Roman" w:hAnsi="Times New Roman" w:cs="Times New Roman"/>
          <w:sz w:val="32"/>
        </w:rPr>
        <w:t xml:space="preserve"> с родителями и школой</w:t>
      </w:r>
      <w:r w:rsidR="00985263">
        <w:rPr>
          <w:rFonts w:ascii="Times New Roman" w:eastAsia="Times New Roman" w:hAnsi="Times New Roman" w:cs="Times New Roman"/>
          <w:sz w:val="32"/>
        </w:rPr>
        <w:t xml:space="preserve"> в соответствии</w:t>
      </w:r>
    </w:p>
    <w:p w:rsidR="00017920" w:rsidRDefault="00985263" w:rsidP="0098526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с ФГОС ДО,</w:t>
      </w:r>
    </w:p>
    <w:p w:rsidR="00B03667" w:rsidRDefault="00B03667" w:rsidP="00B03667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результаты образовательной деятельности</w:t>
      </w:r>
    </w:p>
    <w:p w:rsidR="00B03667" w:rsidRPr="00B03667" w:rsidRDefault="00B03667" w:rsidP="00B03667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 w:rsidRPr="00B03667">
        <w:rPr>
          <w:rFonts w:ascii="Times New Roman" w:eastAsia="Times New Roman" w:hAnsi="Times New Roman" w:cs="Times New Roman"/>
          <w:sz w:val="32"/>
        </w:rPr>
        <w:t>Обеспечение безопаснос</w:t>
      </w:r>
      <w:r w:rsidR="00653FF7">
        <w:rPr>
          <w:rFonts w:ascii="Times New Roman" w:eastAsia="Times New Roman" w:hAnsi="Times New Roman" w:cs="Times New Roman"/>
          <w:sz w:val="32"/>
        </w:rPr>
        <w:t>ти в ОО</w:t>
      </w:r>
    </w:p>
    <w:p w:rsidR="00B03667" w:rsidRPr="00B03667" w:rsidRDefault="00B03667" w:rsidP="00B03667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 w:rsidRPr="00B03667">
        <w:rPr>
          <w:rFonts w:ascii="Times New Roman" w:eastAsia="Times New Roman" w:hAnsi="Times New Roman" w:cs="Times New Roman"/>
          <w:sz w:val="32"/>
        </w:rPr>
        <w:t>Организация питания</w:t>
      </w:r>
      <w:r w:rsidR="003E3355">
        <w:rPr>
          <w:rFonts w:ascii="Times New Roman" w:eastAsia="Times New Roman" w:hAnsi="Times New Roman" w:cs="Times New Roman"/>
          <w:sz w:val="32"/>
        </w:rPr>
        <w:t xml:space="preserve"> </w:t>
      </w:r>
      <w:r w:rsidR="00507E12">
        <w:rPr>
          <w:rFonts w:ascii="Times New Roman" w:eastAsia="Times New Roman" w:hAnsi="Times New Roman" w:cs="Times New Roman"/>
          <w:sz w:val="32"/>
        </w:rPr>
        <w:t>в ОО</w:t>
      </w:r>
    </w:p>
    <w:p w:rsidR="00B03667" w:rsidRPr="00B03667" w:rsidRDefault="00B03667" w:rsidP="00B03667">
      <w:pPr>
        <w:pStyle w:val="a3"/>
        <w:numPr>
          <w:ilvl w:val="0"/>
          <w:numId w:val="27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</w:rPr>
      </w:pPr>
      <w:r w:rsidRPr="00B03667">
        <w:rPr>
          <w:rFonts w:ascii="Times New Roman" w:eastAsia="Times New Roman" w:hAnsi="Times New Roman" w:cs="Times New Roman"/>
          <w:sz w:val="32"/>
        </w:rPr>
        <w:t>Финансовое обеспечение</w:t>
      </w:r>
      <w:r w:rsidR="00653FF7">
        <w:rPr>
          <w:rFonts w:ascii="Times New Roman" w:eastAsia="Times New Roman" w:hAnsi="Times New Roman" w:cs="Times New Roman"/>
          <w:sz w:val="32"/>
        </w:rPr>
        <w:t xml:space="preserve"> функционирования и развития ОО</w:t>
      </w:r>
      <w:r w:rsidRPr="00B03667">
        <w:rPr>
          <w:rFonts w:ascii="Times New Roman" w:eastAsia="Times New Roman" w:hAnsi="Times New Roman" w:cs="Times New Roman"/>
          <w:sz w:val="32"/>
        </w:rPr>
        <w:t>.</w:t>
      </w:r>
    </w:p>
    <w:p w:rsidR="00B03667" w:rsidRPr="00B03667" w:rsidRDefault="00B03667" w:rsidP="00B03667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 w:rsidRPr="00B03667">
        <w:rPr>
          <w:rFonts w:ascii="Times New Roman" w:eastAsia="Times New Roman" w:hAnsi="Times New Roman" w:cs="Times New Roman"/>
          <w:sz w:val="32"/>
        </w:rPr>
        <w:t>Анализ резул</w:t>
      </w:r>
      <w:r w:rsidR="00653FF7">
        <w:rPr>
          <w:rFonts w:ascii="Times New Roman" w:eastAsia="Times New Roman" w:hAnsi="Times New Roman" w:cs="Times New Roman"/>
          <w:sz w:val="32"/>
        </w:rPr>
        <w:t>ьтатов деятельности и проблемы ОО</w:t>
      </w:r>
      <w:r w:rsidRPr="00B03667">
        <w:rPr>
          <w:rFonts w:ascii="Times New Roman" w:eastAsia="Times New Roman" w:hAnsi="Times New Roman" w:cs="Times New Roman"/>
          <w:sz w:val="32"/>
        </w:rPr>
        <w:t>.</w:t>
      </w:r>
    </w:p>
    <w:p w:rsidR="00B03667" w:rsidRPr="00B03667" w:rsidRDefault="00B03667" w:rsidP="00B03667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 w:rsidRPr="00B03667">
        <w:rPr>
          <w:rFonts w:ascii="Times New Roman" w:eastAsia="Times New Roman" w:hAnsi="Times New Roman" w:cs="Times New Roman"/>
          <w:sz w:val="32"/>
        </w:rPr>
        <w:t>Основные н</w:t>
      </w:r>
      <w:r w:rsidR="00507E12">
        <w:rPr>
          <w:rFonts w:ascii="Times New Roman" w:eastAsia="Times New Roman" w:hAnsi="Times New Roman" w:cs="Times New Roman"/>
          <w:sz w:val="32"/>
        </w:rPr>
        <w:t>аправления  развития ОО на 2017</w:t>
      </w:r>
      <w:r w:rsidRPr="00B03667">
        <w:rPr>
          <w:rFonts w:ascii="Times New Roman" w:eastAsia="Times New Roman" w:hAnsi="Times New Roman" w:cs="Times New Roman"/>
          <w:sz w:val="32"/>
        </w:rPr>
        <w:t xml:space="preserve">  год  </w:t>
      </w:r>
    </w:p>
    <w:p w:rsidR="00B03667" w:rsidRDefault="00B03667" w:rsidP="00B0366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03667" w:rsidRDefault="00B03667" w:rsidP="00B0366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03667" w:rsidRDefault="00B03667" w:rsidP="00B0366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03667" w:rsidRDefault="00B03667" w:rsidP="00B0366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03667" w:rsidRDefault="00B03667" w:rsidP="00B0366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76340" w:rsidRDefault="00676340" w:rsidP="00676340">
      <w:pPr>
        <w:spacing w:after="0"/>
        <w:rPr>
          <w:rFonts w:ascii="Times New Roman" w:eastAsia="Times New Roman" w:hAnsi="Times New Roman" w:cs="Times New Roman"/>
          <w:b/>
          <w:sz w:val="36"/>
        </w:rPr>
      </w:pPr>
    </w:p>
    <w:p w:rsidR="00676340" w:rsidRDefault="00676340" w:rsidP="0067634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3"/>
        <w:gridCol w:w="4984"/>
      </w:tblGrid>
      <w:tr w:rsidR="00676340" w:rsidTr="00676340">
        <w:tc>
          <w:tcPr>
            <w:tcW w:w="4983" w:type="dxa"/>
          </w:tcPr>
          <w:p w:rsidR="00676340" w:rsidRDefault="00676340" w:rsidP="0067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</w:tcPr>
          <w:p w:rsidR="00676340" w:rsidRDefault="00676340" w:rsidP="00676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Любите детство; поощряйте его игры, его забавы, его милый инстинкт. </w:t>
            </w:r>
          </w:p>
          <w:p w:rsidR="00676340" w:rsidRDefault="00676340" w:rsidP="00676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Кто из вас не сожалел иногда об этом возрасте, когда на губах вечно смех, а на душе всегда мир? </w:t>
            </w:r>
          </w:p>
          <w:p w:rsidR="00676340" w:rsidRPr="00676340" w:rsidRDefault="00676340" w:rsidP="00676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Pr="00676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Жан-Жак Руссо</w:t>
            </w:r>
          </w:p>
        </w:tc>
      </w:tr>
    </w:tbl>
    <w:p w:rsidR="002C049A" w:rsidRDefault="002C049A" w:rsidP="006763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B54" w:rsidRPr="002C049A" w:rsidRDefault="007D1B54" w:rsidP="002C0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B54" w:rsidRDefault="007D1B54" w:rsidP="007D1B5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A2544">
        <w:rPr>
          <w:rFonts w:ascii="Times New Roman" w:hAnsi="Times New Roman"/>
          <w:sz w:val="28"/>
          <w:szCs w:val="28"/>
        </w:rPr>
        <w:t>важаемые гости, родители, коллеги!</w:t>
      </w:r>
    </w:p>
    <w:p w:rsidR="009F5B46" w:rsidRPr="00B03667" w:rsidRDefault="00132855" w:rsidP="00B0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 xml:space="preserve">      </w:t>
      </w:r>
      <w:r w:rsidR="009F5B46" w:rsidRPr="00B03667">
        <w:rPr>
          <w:rFonts w:ascii="Times New Roman" w:hAnsi="Times New Roman" w:cs="Times New Roman"/>
          <w:sz w:val="28"/>
          <w:szCs w:val="28"/>
        </w:rPr>
        <w:t xml:space="preserve"> </w:t>
      </w:r>
      <w:r w:rsidR="00507E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03667">
        <w:rPr>
          <w:rFonts w:ascii="Times New Roman" w:hAnsi="Times New Roman" w:cs="Times New Roman"/>
          <w:sz w:val="28"/>
          <w:szCs w:val="28"/>
        </w:rPr>
        <w:t xml:space="preserve"> законом «Об образовании в Российской Федерации»</w:t>
      </w:r>
      <w:r w:rsidR="0060008D">
        <w:rPr>
          <w:rFonts w:ascii="Times New Roman" w:hAnsi="Times New Roman" w:cs="Times New Roman"/>
          <w:sz w:val="28"/>
          <w:szCs w:val="28"/>
        </w:rPr>
        <w:t xml:space="preserve">  от 29.12 2012</w:t>
      </w:r>
      <w:r w:rsidR="00FC1CFD">
        <w:rPr>
          <w:rFonts w:ascii="Times New Roman" w:hAnsi="Times New Roman" w:cs="Times New Roman"/>
          <w:sz w:val="28"/>
          <w:szCs w:val="28"/>
        </w:rPr>
        <w:t xml:space="preserve"> </w:t>
      </w:r>
      <w:r w:rsidR="0060008D">
        <w:rPr>
          <w:rFonts w:ascii="Times New Roman" w:hAnsi="Times New Roman" w:cs="Times New Roman"/>
          <w:sz w:val="28"/>
          <w:szCs w:val="28"/>
        </w:rPr>
        <w:t xml:space="preserve">года № 273 </w:t>
      </w:r>
      <w:r w:rsidRPr="00B03667">
        <w:rPr>
          <w:rFonts w:ascii="Times New Roman" w:hAnsi="Times New Roman" w:cs="Times New Roman"/>
          <w:sz w:val="28"/>
          <w:szCs w:val="28"/>
        </w:rPr>
        <w:t xml:space="preserve"> дошкольное образование впервые стало самостоятельным уровнем общего образования. </w:t>
      </w:r>
      <w:r w:rsidRPr="00B03667">
        <w:rPr>
          <w:rFonts w:ascii="Times New Roman" w:hAnsi="Times New Roman" w:cs="Times New Roman"/>
          <w:b/>
          <w:sz w:val="28"/>
          <w:szCs w:val="28"/>
        </w:rPr>
        <w:t>"С одной стороны, это признание значимости дошкольного образования в развитии ребенка, с другой – повышение требований к дошкольному образованию, в том числе через принятие федерального государственного образовательного стандар</w:t>
      </w:r>
      <w:r w:rsidR="00B03667" w:rsidRPr="00B03667">
        <w:rPr>
          <w:rFonts w:ascii="Times New Roman" w:hAnsi="Times New Roman" w:cs="Times New Roman"/>
          <w:b/>
          <w:sz w:val="28"/>
          <w:szCs w:val="28"/>
        </w:rPr>
        <w:t>та дошкольного образования"</w:t>
      </w:r>
      <w:r w:rsidR="00B03667" w:rsidRPr="00B03667">
        <w:rPr>
          <w:rFonts w:ascii="Times New Roman" w:hAnsi="Times New Roman" w:cs="Times New Roman"/>
          <w:sz w:val="28"/>
          <w:szCs w:val="28"/>
        </w:rPr>
        <w:t xml:space="preserve"> (вступивших</w:t>
      </w:r>
      <w:r w:rsidRPr="00B03667">
        <w:rPr>
          <w:rFonts w:ascii="Times New Roman" w:hAnsi="Times New Roman" w:cs="Times New Roman"/>
          <w:sz w:val="28"/>
          <w:szCs w:val="28"/>
        </w:rPr>
        <w:t xml:space="preserve"> в работу с 01.01.2014 года</w:t>
      </w:r>
      <w:r w:rsidR="00B03667" w:rsidRPr="00B03667">
        <w:rPr>
          <w:rFonts w:ascii="Times New Roman" w:hAnsi="Times New Roman" w:cs="Times New Roman"/>
          <w:sz w:val="28"/>
          <w:szCs w:val="28"/>
        </w:rPr>
        <w:t>)</w:t>
      </w:r>
      <w:r w:rsidRPr="00B03667">
        <w:rPr>
          <w:rFonts w:ascii="Times New Roman" w:hAnsi="Times New Roman" w:cs="Times New Roman"/>
          <w:sz w:val="28"/>
          <w:szCs w:val="28"/>
        </w:rPr>
        <w:t>.</w:t>
      </w:r>
    </w:p>
    <w:p w:rsidR="00C64252" w:rsidRPr="00B03667" w:rsidRDefault="00B03667" w:rsidP="00B0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2855" w:rsidRPr="00B03667">
        <w:rPr>
          <w:rFonts w:ascii="Times New Roman" w:hAnsi="Times New Roman" w:cs="Times New Roman"/>
          <w:sz w:val="28"/>
          <w:szCs w:val="28"/>
        </w:rPr>
        <w:t xml:space="preserve">Современный детский сад – это первая и очень важная ступень в образовании дошкольников.  </w:t>
      </w:r>
      <w:r w:rsidR="009F5B46" w:rsidRPr="00B03667">
        <w:rPr>
          <w:rFonts w:ascii="Times New Roman" w:hAnsi="Times New Roman" w:cs="Times New Roman"/>
          <w:sz w:val="28"/>
          <w:szCs w:val="28"/>
        </w:rPr>
        <w:t>Меняются  условия  жизни  и  требования  школы  к  умениям  будущих первоклассников.  Очень  много  сейчас  говорится  о  качестве  образования,  а достичь  его  можно,  на  наш  взгляд,  только    предъявляя  единые  требования как  со  стороны родителей и  воспитателей,  так  и ребѐнка к  самому  себе.  И такие мероприятия как публичные слушания,</w:t>
      </w:r>
      <w:r w:rsidR="00653FF7">
        <w:rPr>
          <w:rFonts w:ascii="Times New Roman" w:hAnsi="Times New Roman" w:cs="Times New Roman"/>
          <w:sz w:val="28"/>
          <w:szCs w:val="28"/>
        </w:rPr>
        <w:t xml:space="preserve"> информационная открытость ОО</w:t>
      </w:r>
      <w:r w:rsidR="005240C6">
        <w:rPr>
          <w:rFonts w:ascii="Times New Roman" w:hAnsi="Times New Roman" w:cs="Times New Roman"/>
          <w:sz w:val="28"/>
          <w:szCs w:val="28"/>
        </w:rPr>
        <w:t xml:space="preserve"> через работу сайта,</w:t>
      </w:r>
      <w:r w:rsidR="009F5B46" w:rsidRPr="00B03667">
        <w:rPr>
          <w:rFonts w:ascii="Times New Roman" w:hAnsi="Times New Roman" w:cs="Times New Roman"/>
          <w:sz w:val="28"/>
          <w:szCs w:val="28"/>
        </w:rPr>
        <w:t xml:space="preserve"> совместные праздники</w:t>
      </w:r>
      <w:r w:rsidR="00653FF7">
        <w:rPr>
          <w:rFonts w:ascii="Times New Roman" w:hAnsi="Times New Roman" w:cs="Times New Roman"/>
          <w:sz w:val="28"/>
          <w:szCs w:val="28"/>
        </w:rPr>
        <w:t>, спортивные  соревнования</w:t>
      </w:r>
      <w:r w:rsidR="00313CD1">
        <w:rPr>
          <w:rFonts w:ascii="Times New Roman" w:hAnsi="Times New Roman" w:cs="Times New Roman"/>
          <w:sz w:val="28"/>
          <w:szCs w:val="28"/>
        </w:rPr>
        <w:t xml:space="preserve">, </w:t>
      </w:r>
      <w:r w:rsidR="009F5B46" w:rsidRPr="00B03667">
        <w:rPr>
          <w:rFonts w:ascii="Times New Roman" w:hAnsi="Times New Roman" w:cs="Times New Roman"/>
          <w:sz w:val="28"/>
          <w:szCs w:val="28"/>
        </w:rPr>
        <w:t xml:space="preserve"> досуги</w:t>
      </w:r>
      <w:r w:rsidR="0060343D">
        <w:rPr>
          <w:rFonts w:ascii="Times New Roman" w:hAnsi="Times New Roman" w:cs="Times New Roman"/>
          <w:sz w:val="28"/>
          <w:szCs w:val="28"/>
        </w:rPr>
        <w:t xml:space="preserve"> </w:t>
      </w:r>
      <w:r w:rsidR="009F5B46" w:rsidRPr="00B03667">
        <w:rPr>
          <w:rFonts w:ascii="Times New Roman" w:hAnsi="Times New Roman" w:cs="Times New Roman"/>
          <w:sz w:val="28"/>
          <w:szCs w:val="28"/>
        </w:rPr>
        <w:t xml:space="preserve"> помогут нам стать </w:t>
      </w:r>
      <w:r w:rsidR="00C64252" w:rsidRPr="00B03667">
        <w:rPr>
          <w:rFonts w:ascii="Times New Roman" w:hAnsi="Times New Roman" w:cs="Times New Roman"/>
          <w:sz w:val="28"/>
          <w:szCs w:val="28"/>
        </w:rPr>
        <w:t>единой командой в нашем общем</w:t>
      </w:r>
      <w:r w:rsidR="009F5B46" w:rsidRPr="00B03667">
        <w:rPr>
          <w:rFonts w:ascii="Times New Roman" w:hAnsi="Times New Roman" w:cs="Times New Roman"/>
          <w:sz w:val="28"/>
          <w:szCs w:val="28"/>
        </w:rPr>
        <w:t xml:space="preserve"> деле. </w:t>
      </w:r>
    </w:p>
    <w:p w:rsidR="00C64252" w:rsidRPr="00B03667" w:rsidRDefault="00C64252" w:rsidP="00B03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Предлагаю вашему вниманию Публичный информационный доклад, в котором представлен отчет о работе МБДОУ детского</w:t>
      </w:r>
      <w:r w:rsidR="0065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сада  №5 «Звездочка»»  </w:t>
      </w:r>
      <w:r w:rsidR="00507E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C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2017</w:t>
      </w:r>
      <w:r w:rsidRPr="00B0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год. </w:t>
      </w:r>
    </w:p>
    <w:p w:rsidR="00C64252" w:rsidRPr="00B03667" w:rsidRDefault="00C64252" w:rsidP="00B03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нем  содержит</w:t>
      </w:r>
      <w:r w:rsidR="00653FF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информация о том, чем живет ОО</w:t>
      </w:r>
      <w:r w:rsidRPr="00B0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работает, чего достигло, какие потребности и проблемы администрация и коллектив учреждения надеется решить с Вашей помощью. </w:t>
      </w:r>
    </w:p>
    <w:p w:rsidR="00C64252" w:rsidRPr="00B03667" w:rsidRDefault="00B03667" w:rsidP="00B03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4252" w:rsidRPr="00B03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публичного доклада</w:t>
      </w:r>
      <w:r w:rsidR="00C64252" w:rsidRPr="00B0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становление общественного диалога и развитие участия родителей и общественности в управлении учреждением. </w:t>
      </w:r>
    </w:p>
    <w:p w:rsidR="00C64252" w:rsidRPr="00B03667" w:rsidRDefault="00B03667" w:rsidP="00B03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4252" w:rsidRPr="00B03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публичного доклада</w:t>
      </w:r>
      <w:r w:rsidR="00C64252" w:rsidRPr="00B0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предоставление достоверной информации о жизнедеятельности детского сада. </w:t>
      </w:r>
    </w:p>
    <w:p w:rsidR="00C64252" w:rsidRPr="00B03667" w:rsidRDefault="00B03667" w:rsidP="00B0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4252" w:rsidRPr="00B03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публичного доклада</w:t>
      </w:r>
      <w:r w:rsidR="00C64252" w:rsidRPr="00B0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анализ показателей, содержательно харак</w:t>
      </w:r>
      <w:r w:rsidR="00653F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теризующих жизнедеятельность ОО</w:t>
      </w:r>
      <w:r w:rsidR="002C049A" w:rsidRPr="00B03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49A" w:rsidRPr="00B03667" w:rsidRDefault="007D1B54" w:rsidP="00B0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 xml:space="preserve">       </w:t>
      </w:r>
      <w:r w:rsidR="002C049A" w:rsidRPr="00B03667">
        <w:rPr>
          <w:rFonts w:ascii="Times New Roman" w:hAnsi="Times New Roman" w:cs="Times New Roman"/>
          <w:sz w:val="28"/>
          <w:szCs w:val="28"/>
        </w:rPr>
        <w:t>Доклад  подготовлен  на  основе  статистической  информации, мониторинговых исследований  результатов  образовательной,  финансово-хозяйственн</w:t>
      </w:r>
      <w:r w:rsidR="00507E12">
        <w:rPr>
          <w:rFonts w:ascii="Times New Roman" w:hAnsi="Times New Roman" w:cs="Times New Roman"/>
          <w:sz w:val="28"/>
          <w:szCs w:val="28"/>
        </w:rPr>
        <w:t>ой    деятельности  ОО</w:t>
      </w:r>
      <w:r w:rsidR="002C049A" w:rsidRPr="00B03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54" w:rsidRDefault="007D1B54" w:rsidP="007D1B5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766FB">
        <w:rPr>
          <w:rFonts w:ascii="Times New Roman" w:hAnsi="Times New Roman" w:cs="Times New Roman"/>
          <w:color w:val="002060"/>
          <w:sz w:val="28"/>
          <w:szCs w:val="28"/>
        </w:rPr>
        <w:lastRenderedPageBreak/>
        <w:cr/>
      </w:r>
      <w:r w:rsidRPr="007D1B54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Общая характеристика образовательного учреждения.</w:t>
      </w:r>
    </w:p>
    <w:p w:rsidR="007D1B54" w:rsidRDefault="007D1B54" w:rsidP="007D1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Муниципальное бюджетное дошкольное образовательное учреждение детский сад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вида №5 «Звездочка» п. Бурмакино было открыто в 1987 году как ведомственный детский сад</w:t>
      </w:r>
      <w:r w:rsidR="0053777D">
        <w:rPr>
          <w:rFonts w:ascii="Times New Roman" w:eastAsia="Times New Roman" w:hAnsi="Times New Roman" w:cs="Times New Roman"/>
          <w:sz w:val="28"/>
        </w:rPr>
        <w:t xml:space="preserve"> </w:t>
      </w:r>
      <w:r w:rsidR="00BA3A72">
        <w:rPr>
          <w:rFonts w:ascii="Times New Roman" w:eastAsia="Times New Roman" w:hAnsi="Times New Roman" w:cs="Times New Roman"/>
          <w:sz w:val="28"/>
        </w:rPr>
        <w:t>Министерства обороны РФ.  В 199</w:t>
      </w:r>
      <w:r>
        <w:rPr>
          <w:rFonts w:ascii="Times New Roman" w:eastAsia="Times New Roman" w:hAnsi="Times New Roman" w:cs="Times New Roman"/>
          <w:sz w:val="28"/>
        </w:rPr>
        <w:t>3 году  был передан в муниципальную собственность Некрасовского МР. В 2002 году детский сад был реорганизован в МДОУ.  С 01.10.2011 года создано МБДОУ путем изменения типа  учреждения.</w:t>
      </w:r>
    </w:p>
    <w:p w:rsidR="00FC087F" w:rsidRDefault="00FC087F" w:rsidP="007D1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Мис</w:t>
      </w:r>
      <w:r w:rsidR="00B215A5">
        <w:rPr>
          <w:rFonts w:ascii="Times New Roman" w:eastAsia="Times New Roman" w:hAnsi="Times New Roman" w:cs="Times New Roman"/>
          <w:b/>
          <w:sz w:val="28"/>
        </w:rPr>
        <w:t xml:space="preserve">сия дошкольного учреждения – </w:t>
      </w:r>
      <w:r>
        <w:rPr>
          <w:rFonts w:ascii="Times New Roman" w:eastAsia="Times New Roman" w:hAnsi="Times New Roman" w:cs="Times New Roman"/>
          <w:b/>
          <w:sz w:val="28"/>
        </w:rPr>
        <w:t xml:space="preserve"> создание комфортных условий для получения всеми воспитанниками качественного образования, воспитания и развития, сохранение их здоровья через профес</w:t>
      </w:r>
      <w:r w:rsidR="00985263">
        <w:rPr>
          <w:rFonts w:ascii="Times New Roman" w:eastAsia="Times New Roman" w:hAnsi="Times New Roman" w:cs="Times New Roman"/>
          <w:b/>
          <w:sz w:val="28"/>
        </w:rPr>
        <w:t>сионализм каждого сотрудника ОО</w:t>
      </w:r>
      <w:r>
        <w:rPr>
          <w:rFonts w:ascii="Times New Roman" w:eastAsia="Times New Roman" w:hAnsi="Times New Roman" w:cs="Times New Roman"/>
          <w:b/>
          <w:sz w:val="28"/>
        </w:rPr>
        <w:t>,  оказание квалифицированной помощи родителям в воспитании и развитии детей в условиях инновационного дошкольного образовательного учреждения.</w:t>
      </w:r>
    </w:p>
    <w:p w:rsidR="00FC087F" w:rsidRPr="00B03667" w:rsidRDefault="00FC087F" w:rsidP="00FC0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03667">
        <w:rPr>
          <w:rFonts w:ascii="Times New Roman" w:eastAsia="Times New Roman" w:hAnsi="Times New Roman" w:cs="Times New Roman"/>
          <w:sz w:val="28"/>
        </w:rPr>
        <w:t xml:space="preserve">      Детский </w:t>
      </w:r>
      <w:r w:rsidR="00507E12">
        <w:rPr>
          <w:rFonts w:ascii="Times New Roman" w:eastAsia="Times New Roman" w:hAnsi="Times New Roman" w:cs="Times New Roman"/>
          <w:sz w:val="28"/>
        </w:rPr>
        <w:t xml:space="preserve"> сад  «Звездочка»  -  современная    дошкольная</w:t>
      </w:r>
      <w:r w:rsidR="0023592A">
        <w:rPr>
          <w:rFonts w:ascii="Times New Roman" w:eastAsia="Times New Roman" w:hAnsi="Times New Roman" w:cs="Times New Roman"/>
          <w:sz w:val="28"/>
        </w:rPr>
        <w:t xml:space="preserve">  образовательная  организация</w:t>
      </w:r>
      <w:r w:rsidRPr="00B03667">
        <w:rPr>
          <w:rFonts w:ascii="Times New Roman" w:eastAsia="Times New Roman" w:hAnsi="Times New Roman" w:cs="Times New Roman"/>
          <w:sz w:val="28"/>
        </w:rPr>
        <w:t>,  в котор</w:t>
      </w:r>
      <w:r w:rsidR="0023592A">
        <w:rPr>
          <w:rFonts w:ascii="Times New Roman" w:eastAsia="Times New Roman" w:hAnsi="Times New Roman" w:cs="Times New Roman"/>
          <w:sz w:val="28"/>
        </w:rPr>
        <w:t>ой</w:t>
      </w:r>
      <w:r w:rsidRPr="00B03667">
        <w:rPr>
          <w:rFonts w:ascii="Times New Roman" w:eastAsia="Times New Roman" w:hAnsi="Times New Roman" w:cs="Times New Roman"/>
          <w:sz w:val="28"/>
        </w:rPr>
        <w:t xml:space="preserve"> созданы все необходимые условия для всестороннего развития девочек и мальчиков дошкольного  возраста.</w:t>
      </w:r>
    </w:p>
    <w:p w:rsidR="007D1B54" w:rsidRDefault="007D1B54" w:rsidP="007D1B5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Детский сад  расположен  на территории</w:t>
      </w:r>
      <w:r w:rsidR="00507E12">
        <w:rPr>
          <w:rFonts w:ascii="Times New Roman" w:eastAsia="Times New Roman" w:hAnsi="Times New Roman" w:cs="Times New Roman"/>
          <w:sz w:val="28"/>
        </w:rPr>
        <w:t xml:space="preserve"> бывшего        </w:t>
      </w:r>
      <w:r>
        <w:rPr>
          <w:rFonts w:ascii="Times New Roman" w:eastAsia="Times New Roman" w:hAnsi="Times New Roman" w:cs="Times New Roman"/>
          <w:sz w:val="28"/>
        </w:rPr>
        <w:t xml:space="preserve"> военного городка, размещается в типовом двухэтажном кирпичном здании, </w:t>
      </w:r>
      <w:r w:rsidR="00507E12">
        <w:rPr>
          <w:rFonts w:ascii="Times New Roman" w:eastAsia="Times New Roman" w:hAnsi="Times New Roman" w:cs="Times New Roman"/>
          <w:sz w:val="28"/>
        </w:rPr>
        <w:t xml:space="preserve"> имеет все виды благоустройства:</w:t>
      </w:r>
      <w:r w:rsidR="00676340">
        <w:rPr>
          <w:rFonts w:ascii="Times New Roman" w:eastAsia="Times New Roman" w:hAnsi="Times New Roman" w:cs="Times New Roman"/>
          <w:sz w:val="28"/>
        </w:rPr>
        <w:t xml:space="preserve"> </w:t>
      </w:r>
      <w:r w:rsidR="00507E12">
        <w:rPr>
          <w:rFonts w:ascii="Times New Roman" w:eastAsia="Times New Roman" w:hAnsi="Times New Roman" w:cs="Times New Roman"/>
          <w:sz w:val="28"/>
        </w:rPr>
        <w:t>центральное отопление,</w:t>
      </w:r>
      <w:r w:rsidR="00AC496B">
        <w:rPr>
          <w:rFonts w:ascii="Times New Roman" w:eastAsia="Times New Roman" w:hAnsi="Times New Roman" w:cs="Times New Roman"/>
          <w:sz w:val="28"/>
        </w:rPr>
        <w:t xml:space="preserve"> </w:t>
      </w:r>
      <w:r w:rsidR="00356B4C">
        <w:rPr>
          <w:rFonts w:ascii="Times New Roman" w:eastAsia="Times New Roman" w:hAnsi="Times New Roman" w:cs="Times New Roman"/>
          <w:sz w:val="28"/>
        </w:rPr>
        <w:t>водоснабжение, канализацию.</w:t>
      </w:r>
      <w:r>
        <w:rPr>
          <w:rFonts w:ascii="Times New Roman" w:eastAsia="Times New Roman" w:hAnsi="Times New Roman" w:cs="Times New Roman"/>
          <w:sz w:val="28"/>
        </w:rPr>
        <w:t xml:space="preserve"> Территория </w:t>
      </w:r>
      <w:r w:rsidR="00676340">
        <w:rPr>
          <w:rFonts w:ascii="Times New Roman" w:eastAsia="Times New Roman" w:hAnsi="Times New Roman" w:cs="Times New Roman"/>
          <w:sz w:val="28"/>
        </w:rPr>
        <w:t xml:space="preserve">отделена забором из </w:t>
      </w:r>
      <w:proofErr w:type="spellStart"/>
      <w:r w:rsidR="00676340">
        <w:rPr>
          <w:rFonts w:ascii="Times New Roman" w:eastAsia="Times New Roman" w:hAnsi="Times New Roman" w:cs="Times New Roman"/>
          <w:sz w:val="28"/>
        </w:rPr>
        <w:t>сетки-рабицы</w:t>
      </w:r>
      <w:proofErr w:type="spellEnd"/>
      <w:r w:rsidR="00356B4C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озеленена: разбиты клумбы, цветники,</w:t>
      </w:r>
      <w:r w:rsidR="00923534">
        <w:rPr>
          <w:rFonts w:ascii="Times New Roman" w:eastAsia="Times New Roman" w:hAnsi="Times New Roman" w:cs="Times New Roman"/>
          <w:sz w:val="28"/>
        </w:rPr>
        <w:t xml:space="preserve"> выделена экспериментальная зона для выращивания овощей и наблюдения, имеется  яблоневый сад для прогулок</w:t>
      </w:r>
      <w:proofErr w:type="gramStart"/>
      <w:r w:rsidR="00923534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каждой группы имеются прогулочные веранды, площадки, оснащенные</w:t>
      </w:r>
      <w:r>
        <w:rPr>
          <w:rFonts w:ascii="Times New Roman" w:eastAsia="Times New Roman" w:hAnsi="Times New Roman" w:cs="Times New Roman"/>
          <w:b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</w:rPr>
        <w:t xml:space="preserve">портивным и игровым оборудованием. </w:t>
      </w:r>
      <w:r w:rsidR="00923534">
        <w:rPr>
          <w:rFonts w:ascii="Times New Roman" w:eastAsia="Times New Roman" w:hAnsi="Times New Roman" w:cs="Times New Roman"/>
          <w:sz w:val="28"/>
        </w:rPr>
        <w:t>Оборудована спортивная площадка,</w:t>
      </w:r>
      <w:r w:rsidR="00676340">
        <w:rPr>
          <w:rFonts w:ascii="Times New Roman" w:eastAsia="Times New Roman" w:hAnsi="Times New Roman" w:cs="Times New Roman"/>
          <w:sz w:val="28"/>
        </w:rPr>
        <w:t xml:space="preserve"> </w:t>
      </w:r>
      <w:r w:rsidR="00923534">
        <w:rPr>
          <w:rFonts w:ascii="Times New Roman" w:eastAsia="Times New Roman" w:hAnsi="Times New Roman" w:cs="Times New Roman"/>
          <w:sz w:val="28"/>
        </w:rPr>
        <w:t>на которой проводятся занятия по физической культуре в летнее и зимнее время, проходят сп</w:t>
      </w:r>
      <w:r w:rsidR="00676340">
        <w:rPr>
          <w:rFonts w:ascii="Times New Roman" w:eastAsia="Times New Roman" w:hAnsi="Times New Roman" w:cs="Times New Roman"/>
          <w:sz w:val="28"/>
        </w:rPr>
        <w:t>ортивные мероприятия</w:t>
      </w:r>
      <w:proofErr w:type="gramStart"/>
      <w:r w:rsidR="00676340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676340">
        <w:rPr>
          <w:rFonts w:ascii="Times New Roman" w:eastAsia="Times New Roman" w:hAnsi="Times New Roman" w:cs="Times New Roman"/>
          <w:sz w:val="28"/>
        </w:rPr>
        <w:t>праздники</w:t>
      </w:r>
      <w:r w:rsidR="00923534">
        <w:rPr>
          <w:rFonts w:ascii="Times New Roman" w:eastAsia="Times New Roman" w:hAnsi="Times New Roman" w:cs="Times New Roman"/>
          <w:sz w:val="28"/>
        </w:rPr>
        <w:t>,</w:t>
      </w:r>
      <w:r w:rsidR="00676340">
        <w:rPr>
          <w:rFonts w:ascii="Times New Roman" w:eastAsia="Times New Roman" w:hAnsi="Times New Roman" w:cs="Times New Roman"/>
          <w:sz w:val="28"/>
        </w:rPr>
        <w:t xml:space="preserve"> </w:t>
      </w:r>
      <w:r w:rsidR="00923534">
        <w:rPr>
          <w:rFonts w:ascii="Times New Roman" w:eastAsia="Times New Roman" w:hAnsi="Times New Roman" w:cs="Times New Roman"/>
          <w:sz w:val="28"/>
        </w:rPr>
        <w:t>развлечения.</w:t>
      </w:r>
    </w:p>
    <w:p w:rsidR="002916AB" w:rsidRPr="002A2544" w:rsidRDefault="002916AB" w:rsidP="00B03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FC1CFD">
        <w:rPr>
          <w:rFonts w:ascii="Times New Roman" w:hAnsi="Times New Roman"/>
          <w:sz w:val="28"/>
          <w:szCs w:val="28"/>
        </w:rPr>
        <w:t>Режим работы детского сада 2017</w:t>
      </w:r>
      <w:r w:rsidR="00923534">
        <w:rPr>
          <w:rFonts w:ascii="Times New Roman" w:hAnsi="Times New Roman"/>
          <w:sz w:val="28"/>
          <w:szCs w:val="28"/>
        </w:rPr>
        <w:t xml:space="preserve"> году составлял  10</w:t>
      </w:r>
      <w:r w:rsidR="00FC1CFD">
        <w:rPr>
          <w:rFonts w:ascii="Times New Roman" w:hAnsi="Times New Roman"/>
          <w:sz w:val="28"/>
          <w:szCs w:val="28"/>
        </w:rPr>
        <w:t>,5</w:t>
      </w:r>
      <w:r w:rsidR="00923534">
        <w:rPr>
          <w:rFonts w:ascii="Times New Roman" w:hAnsi="Times New Roman"/>
          <w:sz w:val="28"/>
          <w:szCs w:val="28"/>
        </w:rPr>
        <w:t xml:space="preserve"> часов </w:t>
      </w:r>
      <w:r w:rsidR="00FC1CFD">
        <w:rPr>
          <w:rFonts w:ascii="Times New Roman" w:hAnsi="Times New Roman"/>
          <w:sz w:val="28"/>
          <w:szCs w:val="28"/>
        </w:rPr>
        <w:t xml:space="preserve"> с 7.30 до 18.0</w:t>
      </w:r>
      <w:r w:rsidRPr="002A2544">
        <w:rPr>
          <w:rFonts w:ascii="Times New Roman" w:hAnsi="Times New Roman"/>
          <w:sz w:val="28"/>
          <w:szCs w:val="28"/>
        </w:rPr>
        <w:t>0 часов. Выходные: суббота, воскресенье.</w:t>
      </w:r>
    </w:p>
    <w:p w:rsidR="002916AB" w:rsidRDefault="002916AB" w:rsidP="00B03667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66FB" w:rsidRPr="002766FB" w:rsidRDefault="007D1B54" w:rsidP="00B03667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2A2544">
        <w:rPr>
          <w:sz w:val="28"/>
          <w:szCs w:val="28"/>
        </w:rPr>
        <w:t>Деятельность муниципального бюджетного дошкольного образовательного учреждения детс</w:t>
      </w:r>
      <w:r w:rsidR="00442273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 сад</w:t>
      </w:r>
      <w:r w:rsidR="0044227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№5 «Звездочка</w:t>
      </w:r>
      <w:r w:rsidRPr="002A2544">
        <w:rPr>
          <w:sz w:val="28"/>
          <w:szCs w:val="28"/>
        </w:rPr>
        <w:t>»</w:t>
      </w:r>
      <w:r w:rsidR="002766FB" w:rsidRPr="002766FB">
        <w:rPr>
          <w:sz w:val="28"/>
          <w:szCs w:val="28"/>
        </w:rPr>
        <w:t xml:space="preserve">  регламентируется  нормативно–правовыми документами и локальными актами:</w:t>
      </w:r>
    </w:p>
    <w:p w:rsidR="00B03667" w:rsidRDefault="002766FB" w:rsidP="00B03667">
      <w:pPr>
        <w:pStyle w:val="2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B03667">
        <w:rPr>
          <w:sz w:val="28"/>
          <w:szCs w:val="28"/>
        </w:rPr>
        <w:t>Федеральным законом от 28.12.2012 № 273-ФЗ «Об образовании в Российской Федерации»;</w:t>
      </w:r>
    </w:p>
    <w:p w:rsidR="00634D12" w:rsidRPr="00634D12" w:rsidRDefault="00634D12" w:rsidP="00634D12">
      <w:pPr>
        <w:pStyle w:val="2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634D12">
        <w:rPr>
          <w:sz w:val="28"/>
          <w:szCs w:val="28"/>
        </w:rPr>
        <w:t xml:space="preserve">ФГОС дошкольного образования </w:t>
      </w:r>
      <w:r>
        <w:rPr>
          <w:sz w:val="28"/>
          <w:szCs w:val="28"/>
        </w:rPr>
        <w:t>(</w:t>
      </w:r>
      <w:r w:rsidRPr="00634D12">
        <w:rPr>
          <w:kern w:val="36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634D12">
        <w:rPr>
          <w:kern w:val="36"/>
          <w:sz w:val="28"/>
          <w:szCs w:val="28"/>
        </w:rPr>
        <w:t>Минобрнауки</w:t>
      </w:r>
      <w:proofErr w:type="spellEnd"/>
      <w:r w:rsidRPr="00634D12">
        <w:rPr>
          <w:kern w:val="36"/>
          <w:sz w:val="28"/>
          <w:szCs w:val="28"/>
        </w:rPr>
        <w:t xml:space="preserve"> России) от 17 октября 2013 г. N 1155 г. </w:t>
      </w:r>
      <w:r w:rsidRPr="00634D12">
        <w:rPr>
          <w:sz w:val="28"/>
          <w:szCs w:val="28"/>
        </w:rPr>
        <w:t>"Об утверждении федерального государственного образовательного стандарта дошкольного образования</w:t>
      </w:r>
      <w:r>
        <w:rPr>
          <w:sz w:val="28"/>
          <w:szCs w:val="28"/>
        </w:rPr>
        <w:t>)</w:t>
      </w:r>
    </w:p>
    <w:p w:rsidR="002766FB" w:rsidRPr="00B03667" w:rsidRDefault="002766FB" w:rsidP="00B03667">
      <w:pPr>
        <w:pStyle w:val="2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B03667">
        <w:rPr>
          <w:sz w:val="28"/>
          <w:szCs w:val="28"/>
        </w:rPr>
        <w:t xml:space="preserve">Федеральным законом «Об основных гарантиях прав ребѐнка Российской  Федерации»; </w:t>
      </w:r>
    </w:p>
    <w:p w:rsidR="002766FB" w:rsidRPr="002766FB" w:rsidRDefault="002766FB" w:rsidP="00B03667">
      <w:pPr>
        <w:pStyle w:val="2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766FB">
        <w:rPr>
          <w:sz w:val="28"/>
          <w:szCs w:val="28"/>
        </w:rPr>
        <w:t xml:space="preserve">Конвенцией ООН о правах ребѐнка; </w:t>
      </w:r>
    </w:p>
    <w:p w:rsidR="002766FB" w:rsidRPr="002766FB" w:rsidRDefault="00B03667" w:rsidP="00B03667">
      <w:pPr>
        <w:pStyle w:val="2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Порядком</w:t>
      </w:r>
      <w:r w:rsidR="002766FB"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2766FB" w:rsidRPr="002766FB">
        <w:rPr>
          <w:sz w:val="28"/>
          <w:szCs w:val="28"/>
        </w:rPr>
        <w:t xml:space="preserve">;  </w:t>
      </w:r>
    </w:p>
    <w:p w:rsidR="002766FB" w:rsidRPr="002766FB" w:rsidRDefault="002766FB" w:rsidP="00B03667">
      <w:pPr>
        <w:pStyle w:val="2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766FB">
        <w:rPr>
          <w:sz w:val="28"/>
          <w:szCs w:val="28"/>
        </w:rPr>
        <w:t xml:space="preserve">Санитарно-эпидемиологическими  требованиями  к  устройству, </w:t>
      </w:r>
    </w:p>
    <w:p w:rsidR="002766FB" w:rsidRPr="002766FB" w:rsidRDefault="002766FB" w:rsidP="00B0366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2766FB">
        <w:rPr>
          <w:sz w:val="28"/>
          <w:szCs w:val="28"/>
        </w:rPr>
        <w:t>содержанию и организации режима работы в дошкольных организациях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</w:t>
      </w:r>
      <w:r w:rsidRPr="002766FB">
        <w:rPr>
          <w:sz w:val="28"/>
          <w:szCs w:val="28"/>
        </w:rPr>
        <w:t xml:space="preserve">; </w:t>
      </w:r>
    </w:p>
    <w:p w:rsidR="002766FB" w:rsidRPr="002766FB" w:rsidRDefault="002766FB" w:rsidP="00B03667">
      <w:pPr>
        <w:pStyle w:val="2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Уставом  МБДОУ детского сада №5 «Звездочка»</w:t>
      </w:r>
      <w:r w:rsidRPr="002766FB">
        <w:rPr>
          <w:sz w:val="28"/>
          <w:szCs w:val="28"/>
        </w:rPr>
        <w:t xml:space="preserve"> </w:t>
      </w:r>
    </w:p>
    <w:p w:rsidR="002766FB" w:rsidRPr="002766FB" w:rsidRDefault="0023592A" w:rsidP="00B03667">
      <w:pPr>
        <w:pStyle w:val="2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Договором  между  ОО</w:t>
      </w:r>
      <w:r w:rsidR="002766FB" w:rsidRPr="002766FB">
        <w:rPr>
          <w:sz w:val="28"/>
          <w:szCs w:val="28"/>
        </w:rPr>
        <w:t xml:space="preserve">  и  родителями  (законными </w:t>
      </w:r>
      <w:proofErr w:type="gramEnd"/>
    </w:p>
    <w:p w:rsidR="002766FB" w:rsidRPr="002766FB" w:rsidRDefault="002766FB" w:rsidP="00B0366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2766FB">
        <w:rPr>
          <w:sz w:val="28"/>
          <w:szCs w:val="28"/>
        </w:rPr>
        <w:t xml:space="preserve">представителями) ребенка; </w:t>
      </w:r>
    </w:p>
    <w:p w:rsidR="002766FB" w:rsidRPr="002766FB" w:rsidRDefault="002766FB" w:rsidP="00B03667">
      <w:pPr>
        <w:pStyle w:val="2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</w:t>
      </w:r>
      <w:r w:rsidR="0023592A">
        <w:rPr>
          <w:sz w:val="28"/>
          <w:szCs w:val="28"/>
        </w:rPr>
        <w:t>ом  между ОО</w:t>
      </w:r>
      <w:r w:rsidRPr="002766FB">
        <w:rPr>
          <w:sz w:val="28"/>
          <w:szCs w:val="28"/>
        </w:rPr>
        <w:t xml:space="preserve"> и Учредителем; </w:t>
      </w:r>
    </w:p>
    <w:p w:rsidR="002766FB" w:rsidRPr="002766FB" w:rsidRDefault="002766FB" w:rsidP="00B03667">
      <w:pPr>
        <w:pStyle w:val="2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2766FB">
        <w:rPr>
          <w:sz w:val="28"/>
          <w:szCs w:val="28"/>
        </w:rPr>
        <w:t xml:space="preserve">Трудовыми  договорами между администрацией и работниками; </w:t>
      </w:r>
    </w:p>
    <w:p w:rsidR="002766FB" w:rsidRPr="002766FB" w:rsidRDefault="002766FB" w:rsidP="00B03667">
      <w:pPr>
        <w:pStyle w:val="2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2766FB">
        <w:rPr>
          <w:sz w:val="28"/>
          <w:szCs w:val="28"/>
        </w:rPr>
        <w:t xml:space="preserve">Коллективным договором; </w:t>
      </w:r>
    </w:p>
    <w:p w:rsidR="002766FB" w:rsidRPr="002766FB" w:rsidRDefault="002766FB" w:rsidP="00B03667">
      <w:pPr>
        <w:pStyle w:val="2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2766FB">
        <w:rPr>
          <w:sz w:val="28"/>
          <w:szCs w:val="28"/>
        </w:rPr>
        <w:t xml:space="preserve">Правилами внутреннего трудового распорядка; </w:t>
      </w:r>
    </w:p>
    <w:p w:rsidR="00AE6384" w:rsidRDefault="00AE6384" w:rsidP="00AE6384">
      <w:pPr>
        <w:pStyle w:val="2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Планом ПФХД </w:t>
      </w:r>
      <w:r w:rsidR="00666808">
        <w:rPr>
          <w:sz w:val="28"/>
          <w:szCs w:val="28"/>
        </w:rPr>
        <w:t xml:space="preserve">утвержденным Учредителем </w:t>
      </w:r>
      <w:proofErr w:type="gramStart"/>
      <w:r w:rsidR="00666808">
        <w:rPr>
          <w:sz w:val="28"/>
          <w:szCs w:val="28"/>
        </w:rPr>
        <w:t xml:space="preserve">( </w:t>
      </w:r>
      <w:proofErr w:type="gramEnd"/>
      <w:r w:rsidR="00666808">
        <w:rPr>
          <w:sz w:val="28"/>
          <w:szCs w:val="28"/>
        </w:rPr>
        <w:t>Главой  Некрасовского муниципального района)</w:t>
      </w:r>
      <w:r>
        <w:rPr>
          <w:sz w:val="28"/>
          <w:szCs w:val="28"/>
        </w:rPr>
        <w:t>;</w:t>
      </w:r>
    </w:p>
    <w:p w:rsidR="002766FB" w:rsidRPr="002766FB" w:rsidRDefault="00666808" w:rsidP="00AE6384">
      <w:pPr>
        <w:pStyle w:val="2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="00AE6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заданием на 20</w:t>
      </w:r>
      <w:r w:rsidR="00676340">
        <w:rPr>
          <w:sz w:val="28"/>
          <w:szCs w:val="28"/>
        </w:rPr>
        <w:t>17</w:t>
      </w:r>
      <w:r>
        <w:rPr>
          <w:sz w:val="28"/>
          <w:szCs w:val="28"/>
        </w:rPr>
        <w:t xml:space="preserve"> год</w:t>
      </w:r>
      <w:r w:rsidR="00AE6384">
        <w:rPr>
          <w:sz w:val="28"/>
          <w:szCs w:val="28"/>
        </w:rPr>
        <w:t>;</w:t>
      </w:r>
    </w:p>
    <w:p w:rsidR="007D1B54" w:rsidRPr="002766FB" w:rsidRDefault="002766FB" w:rsidP="00B03667">
      <w:pPr>
        <w:pStyle w:val="2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2766FB">
        <w:rPr>
          <w:sz w:val="28"/>
          <w:szCs w:val="28"/>
        </w:rPr>
        <w:t>Положениями, свя</w:t>
      </w:r>
      <w:r>
        <w:rPr>
          <w:sz w:val="28"/>
          <w:szCs w:val="28"/>
        </w:rPr>
        <w:t>занными с деятельностью детского</w:t>
      </w:r>
      <w:r w:rsidRPr="002766FB">
        <w:rPr>
          <w:sz w:val="28"/>
          <w:szCs w:val="28"/>
        </w:rPr>
        <w:t xml:space="preserve"> сада</w:t>
      </w:r>
      <w:r w:rsidR="00666808">
        <w:rPr>
          <w:sz w:val="28"/>
          <w:szCs w:val="28"/>
        </w:rPr>
        <w:t>, и др. нормативно-правовыми документами</w:t>
      </w:r>
      <w:r w:rsidRPr="002766FB">
        <w:rPr>
          <w:sz w:val="28"/>
          <w:szCs w:val="28"/>
        </w:rPr>
        <w:t xml:space="preserve">. </w:t>
      </w:r>
    </w:p>
    <w:p w:rsidR="007D1B54" w:rsidRDefault="007D1B54" w:rsidP="00B03667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D1B54" w:rsidRDefault="007D1B54" w:rsidP="007D1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087F" w:rsidRDefault="00B03667" w:rsidP="00B0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1CFD">
        <w:rPr>
          <w:rFonts w:ascii="Times New Roman" w:hAnsi="Times New Roman" w:cs="Times New Roman"/>
          <w:sz w:val="28"/>
          <w:szCs w:val="28"/>
        </w:rPr>
        <w:t>В  2017</w:t>
      </w:r>
      <w:r w:rsidR="00256F27">
        <w:rPr>
          <w:rFonts w:ascii="Times New Roman" w:hAnsi="Times New Roman" w:cs="Times New Roman"/>
          <w:sz w:val="28"/>
          <w:szCs w:val="28"/>
        </w:rPr>
        <w:t xml:space="preserve">  </w:t>
      </w:r>
      <w:r w:rsidR="00FC087F" w:rsidRPr="00FC087F">
        <w:rPr>
          <w:rFonts w:ascii="Times New Roman" w:hAnsi="Times New Roman" w:cs="Times New Roman"/>
          <w:sz w:val="28"/>
          <w:szCs w:val="28"/>
        </w:rPr>
        <w:t xml:space="preserve">  го</w:t>
      </w:r>
      <w:r w:rsidR="00FC087F">
        <w:rPr>
          <w:rFonts w:ascii="Times New Roman" w:hAnsi="Times New Roman" w:cs="Times New Roman"/>
          <w:sz w:val="28"/>
          <w:szCs w:val="28"/>
        </w:rPr>
        <w:t xml:space="preserve">ду  детский  сад  посещало  </w:t>
      </w:r>
      <w:r w:rsidR="00666808">
        <w:rPr>
          <w:rFonts w:ascii="Times New Roman" w:hAnsi="Times New Roman" w:cs="Times New Roman"/>
          <w:sz w:val="28"/>
          <w:szCs w:val="28"/>
        </w:rPr>
        <w:t>126</w:t>
      </w:r>
      <w:r w:rsidR="00256F27">
        <w:rPr>
          <w:rFonts w:ascii="Times New Roman" w:hAnsi="Times New Roman" w:cs="Times New Roman"/>
          <w:sz w:val="28"/>
          <w:szCs w:val="28"/>
        </w:rPr>
        <w:t xml:space="preserve"> </w:t>
      </w:r>
      <w:r w:rsidR="00FC087F">
        <w:rPr>
          <w:rFonts w:ascii="Times New Roman" w:hAnsi="Times New Roman" w:cs="Times New Roman"/>
          <w:sz w:val="28"/>
          <w:szCs w:val="28"/>
        </w:rPr>
        <w:t>детей</w:t>
      </w:r>
      <w:r w:rsidR="00FC1CFD">
        <w:rPr>
          <w:rFonts w:ascii="Times New Roman" w:hAnsi="Times New Roman" w:cs="Times New Roman"/>
          <w:sz w:val="28"/>
          <w:szCs w:val="28"/>
        </w:rPr>
        <w:t xml:space="preserve"> в возрасте от 2</w:t>
      </w:r>
      <w:r w:rsidR="00666808">
        <w:rPr>
          <w:rFonts w:ascii="Times New Roman" w:hAnsi="Times New Roman" w:cs="Times New Roman"/>
          <w:sz w:val="28"/>
          <w:szCs w:val="28"/>
        </w:rPr>
        <w:t xml:space="preserve"> до 8</w:t>
      </w:r>
      <w:r w:rsidR="00FC1CFD">
        <w:rPr>
          <w:rFonts w:ascii="Times New Roman" w:hAnsi="Times New Roman" w:cs="Times New Roman"/>
          <w:sz w:val="28"/>
          <w:szCs w:val="28"/>
        </w:rPr>
        <w:t xml:space="preserve"> лет: 56</w:t>
      </w:r>
      <w:r w:rsidR="00AC496B">
        <w:rPr>
          <w:rFonts w:ascii="Times New Roman" w:hAnsi="Times New Roman" w:cs="Times New Roman"/>
          <w:sz w:val="28"/>
          <w:szCs w:val="28"/>
        </w:rPr>
        <w:t xml:space="preserve"> мальчиков</w:t>
      </w:r>
      <w:r w:rsidR="00FC1CFD">
        <w:rPr>
          <w:rFonts w:ascii="Times New Roman" w:hAnsi="Times New Roman" w:cs="Times New Roman"/>
          <w:sz w:val="28"/>
          <w:szCs w:val="28"/>
        </w:rPr>
        <w:t xml:space="preserve"> и 70</w:t>
      </w:r>
      <w:r w:rsidR="00AE6384">
        <w:rPr>
          <w:rFonts w:ascii="Times New Roman" w:hAnsi="Times New Roman" w:cs="Times New Roman"/>
          <w:sz w:val="28"/>
          <w:szCs w:val="28"/>
        </w:rPr>
        <w:t xml:space="preserve"> девоч</w:t>
      </w:r>
      <w:r w:rsidR="00AC496B">
        <w:rPr>
          <w:rFonts w:ascii="Times New Roman" w:hAnsi="Times New Roman" w:cs="Times New Roman"/>
          <w:sz w:val="28"/>
          <w:szCs w:val="28"/>
        </w:rPr>
        <w:t>е</w:t>
      </w:r>
      <w:r w:rsidR="00AE6384">
        <w:rPr>
          <w:rFonts w:ascii="Times New Roman" w:hAnsi="Times New Roman" w:cs="Times New Roman"/>
          <w:sz w:val="28"/>
          <w:szCs w:val="28"/>
        </w:rPr>
        <w:t>к</w:t>
      </w:r>
      <w:r w:rsidR="002766FB">
        <w:rPr>
          <w:rFonts w:ascii="Times New Roman" w:hAnsi="Times New Roman" w:cs="Times New Roman"/>
          <w:sz w:val="28"/>
          <w:szCs w:val="28"/>
        </w:rPr>
        <w:t xml:space="preserve">. В </w:t>
      </w:r>
      <w:r w:rsidR="00FC087F" w:rsidRPr="00FC087F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="00FC087F">
        <w:rPr>
          <w:rFonts w:ascii="Times New Roman" w:hAnsi="Times New Roman" w:cs="Times New Roman"/>
          <w:sz w:val="28"/>
          <w:szCs w:val="28"/>
        </w:rPr>
        <w:t>-  6</w:t>
      </w:r>
      <w:r w:rsidR="00FC087F" w:rsidRPr="00FC087F">
        <w:rPr>
          <w:rFonts w:ascii="Times New Roman" w:hAnsi="Times New Roman" w:cs="Times New Roman"/>
          <w:sz w:val="28"/>
          <w:szCs w:val="28"/>
        </w:rPr>
        <w:t xml:space="preserve">  возрастных  групп,  в  т</w:t>
      </w:r>
      <w:r w:rsidR="00AE6384">
        <w:rPr>
          <w:rFonts w:ascii="Times New Roman" w:hAnsi="Times New Roman" w:cs="Times New Roman"/>
          <w:sz w:val="28"/>
          <w:szCs w:val="28"/>
        </w:rPr>
        <w:t>ом  числе  две  группы</w:t>
      </w:r>
      <w:r w:rsidR="00442273">
        <w:rPr>
          <w:rFonts w:ascii="Times New Roman" w:hAnsi="Times New Roman" w:cs="Times New Roman"/>
          <w:sz w:val="28"/>
          <w:szCs w:val="28"/>
        </w:rPr>
        <w:t xml:space="preserve">   младшего</w:t>
      </w:r>
      <w:r w:rsidR="00FC087F" w:rsidRPr="00FC087F">
        <w:rPr>
          <w:rFonts w:ascii="Times New Roman" w:hAnsi="Times New Roman" w:cs="Times New Roman"/>
          <w:sz w:val="28"/>
          <w:szCs w:val="28"/>
        </w:rPr>
        <w:t xml:space="preserve"> </w:t>
      </w:r>
      <w:r w:rsidR="002766FB">
        <w:rPr>
          <w:rFonts w:ascii="Times New Roman" w:hAnsi="Times New Roman" w:cs="Times New Roman"/>
          <w:sz w:val="28"/>
          <w:szCs w:val="28"/>
        </w:rPr>
        <w:t xml:space="preserve"> </w:t>
      </w:r>
      <w:r w:rsidR="00FC087F" w:rsidRPr="00FC087F">
        <w:rPr>
          <w:rFonts w:ascii="Times New Roman" w:hAnsi="Times New Roman" w:cs="Times New Roman"/>
          <w:sz w:val="28"/>
          <w:szCs w:val="28"/>
        </w:rPr>
        <w:t>возраста для дете</w:t>
      </w:r>
      <w:r w:rsidR="00FC087F">
        <w:rPr>
          <w:rFonts w:ascii="Times New Roman" w:hAnsi="Times New Roman" w:cs="Times New Roman"/>
          <w:sz w:val="28"/>
          <w:szCs w:val="28"/>
        </w:rPr>
        <w:t xml:space="preserve">й от </w:t>
      </w:r>
      <w:r w:rsidR="00FC1CFD">
        <w:rPr>
          <w:rFonts w:ascii="Times New Roman" w:hAnsi="Times New Roman" w:cs="Times New Roman"/>
          <w:sz w:val="28"/>
          <w:szCs w:val="28"/>
        </w:rPr>
        <w:t>2</w:t>
      </w:r>
      <w:r w:rsidR="00FC087F">
        <w:rPr>
          <w:rFonts w:ascii="Times New Roman" w:hAnsi="Times New Roman" w:cs="Times New Roman"/>
          <w:sz w:val="28"/>
          <w:szCs w:val="28"/>
        </w:rPr>
        <w:t xml:space="preserve"> до 3 лет</w:t>
      </w:r>
      <w:r w:rsidR="00FC087F" w:rsidRPr="00FC087F">
        <w:rPr>
          <w:rFonts w:ascii="Times New Roman" w:hAnsi="Times New Roman" w:cs="Times New Roman"/>
          <w:sz w:val="28"/>
          <w:szCs w:val="28"/>
        </w:rPr>
        <w:t>.</w:t>
      </w:r>
      <w:r w:rsidR="00FC0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87F" w:rsidRDefault="00FC087F" w:rsidP="00FC087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 воспитанников:</w:t>
      </w:r>
    </w:p>
    <w:p w:rsidR="00FC087F" w:rsidRDefault="00FC087F" w:rsidP="00FC087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1055"/>
        <w:gridCol w:w="1092"/>
        <w:gridCol w:w="3891"/>
        <w:gridCol w:w="1912"/>
      </w:tblGrid>
      <w:tr w:rsidR="00B215A5" w:rsidTr="00B215A5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группы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Возрастная группа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детей</w:t>
            </w:r>
          </w:p>
        </w:tc>
      </w:tr>
      <w:tr w:rsidR="00B215A5" w:rsidTr="00B215A5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FC1CFD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Раннего возраста (от 2 до 3</w:t>
            </w:r>
            <w:r w:rsidR="00B215A5">
              <w:rPr>
                <w:rFonts w:ascii="Times New Roman" w:eastAsia="Times New Roman" w:hAnsi="Times New Roman" w:cs="Times New Roman"/>
                <w:sz w:val="24"/>
              </w:rPr>
              <w:t xml:space="preserve"> лет)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061BC1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C1CF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B215A5" w:rsidTr="00B215A5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061BC1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061BC1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Раннего возраста (от 2 до 3</w:t>
            </w:r>
            <w:r w:rsidR="00B215A5">
              <w:rPr>
                <w:rFonts w:ascii="Times New Roman" w:eastAsia="Times New Roman" w:hAnsi="Times New Roman" w:cs="Times New Roman"/>
                <w:sz w:val="24"/>
              </w:rPr>
              <w:t xml:space="preserve"> лет)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442273" w:rsidP="00B215A5">
            <w:pPr>
              <w:spacing w:before="100" w:after="100" w:line="240" w:lineRule="auto"/>
              <w:jc w:val="center"/>
            </w:pPr>
            <w:r>
              <w:t>2</w:t>
            </w:r>
            <w:r w:rsidR="00FC1CFD">
              <w:t>1</w:t>
            </w:r>
          </w:p>
        </w:tc>
      </w:tr>
      <w:tr w:rsidR="00B215A5" w:rsidTr="00B215A5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061BC1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061BC1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Младшего возраста (от 3 до 4</w:t>
            </w:r>
            <w:r w:rsidR="00B215A5">
              <w:rPr>
                <w:rFonts w:ascii="Times New Roman" w:eastAsia="Times New Roman" w:hAnsi="Times New Roman" w:cs="Times New Roman"/>
                <w:sz w:val="24"/>
              </w:rPr>
              <w:t xml:space="preserve"> лет)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C1CF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B215A5" w:rsidTr="00B215A5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061BC1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Pr="0078350D" w:rsidRDefault="00061BC1" w:rsidP="0078350D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возраста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4до 5</w:t>
            </w:r>
            <w:r w:rsidR="00442273" w:rsidRPr="0078350D">
              <w:rPr>
                <w:rFonts w:ascii="Times New Roman" w:hAnsi="Times New Roman" w:cs="Times New Roman"/>
                <w:sz w:val="24"/>
                <w:szCs w:val="24"/>
              </w:rPr>
              <w:t xml:space="preserve"> лет 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61B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215A5" w:rsidTr="00B215A5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061BC1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23592A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 к школе группа (от 6 до 7</w:t>
            </w:r>
            <w:r w:rsidR="00256F2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215A5">
              <w:rPr>
                <w:rFonts w:ascii="Times New Roman" w:eastAsia="Times New Roman" w:hAnsi="Times New Roman" w:cs="Times New Roman"/>
                <w:sz w:val="24"/>
              </w:rPr>
              <w:t>лет)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C1CFD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215A5" w:rsidTr="00B215A5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23592A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Pr="00FC1CFD" w:rsidRDefault="00061BC1" w:rsidP="00AE6384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FC1CFD">
              <w:rPr>
                <w:rFonts w:ascii="Times New Roman" w:hAnsi="Times New Roman" w:cs="Times New Roman"/>
              </w:rPr>
              <w:t>Старшего возраста (от 5 до 6 лет)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061BC1" w:rsidP="00B215A5">
            <w:pPr>
              <w:spacing w:before="100" w:after="100" w:line="240" w:lineRule="auto"/>
              <w:jc w:val="center"/>
            </w:pPr>
            <w:r>
              <w:t>23</w:t>
            </w:r>
          </w:p>
        </w:tc>
      </w:tr>
      <w:tr w:rsidR="00B215A5" w:rsidTr="00B215A5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256F27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AE6384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</w:tr>
    </w:tbl>
    <w:p w:rsidR="00FC087F" w:rsidRDefault="00FC087F" w:rsidP="00FC087F">
      <w:pPr>
        <w:spacing w:before="240" w:after="60" w:line="240" w:lineRule="auto"/>
        <w:rPr>
          <w:rFonts w:ascii="Times New Roman" w:eastAsia="Times New Roman" w:hAnsi="Times New Roman" w:cs="Times New Roman"/>
          <w:sz w:val="28"/>
        </w:rPr>
      </w:pPr>
    </w:p>
    <w:p w:rsidR="00256F27" w:rsidRPr="00256F27" w:rsidRDefault="009132AC" w:rsidP="00FC087F">
      <w:pPr>
        <w:spacing w:before="240" w:after="60" w:line="240" w:lineRule="auto"/>
        <w:rPr>
          <w:rFonts w:ascii="Times New Roman" w:hAnsi="Times New Roman" w:cs="Times New Roman"/>
          <w:sz w:val="28"/>
          <w:szCs w:val="28"/>
        </w:rPr>
      </w:pPr>
      <w:r w:rsidRPr="00E33AD4">
        <w:rPr>
          <w:rFonts w:ascii="Times New Roman" w:hAnsi="Times New Roman" w:cs="Times New Roman"/>
          <w:sz w:val="28"/>
          <w:szCs w:val="28"/>
        </w:rPr>
        <w:lastRenderedPageBreak/>
        <w:t xml:space="preserve">Средняя посещаемость </w:t>
      </w:r>
      <w:r w:rsidR="0082266B">
        <w:rPr>
          <w:rFonts w:ascii="Times New Roman" w:hAnsi="Times New Roman" w:cs="Times New Roman"/>
          <w:sz w:val="28"/>
          <w:szCs w:val="28"/>
        </w:rPr>
        <w:t>составляет 95</w:t>
      </w:r>
      <w:r w:rsidR="00442273">
        <w:rPr>
          <w:rFonts w:ascii="Times New Roman" w:hAnsi="Times New Roman" w:cs="Times New Roman"/>
          <w:sz w:val="28"/>
          <w:szCs w:val="28"/>
        </w:rPr>
        <w:t>%,</w:t>
      </w:r>
      <w:r w:rsidRPr="00E33AD4">
        <w:rPr>
          <w:rFonts w:ascii="Times New Roman" w:hAnsi="Times New Roman" w:cs="Times New Roman"/>
          <w:sz w:val="28"/>
          <w:szCs w:val="28"/>
        </w:rPr>
        <w:t xml:space="preserve">  что соответствует показателям,  утверждённым муниципальным</w:t>
      </w:r>
      <w:r w:rsidR="00FC1CFD">
        <w:rPr>
          <w:rFonts w:ascii="Times New Roman" w:hAnsi="Times New Roman" w:cs="Times New Roman"/>
          <w:sz w:val="28"/>
          <w:szCs w:val="28"/>
        </w:rPr>
        <w:t xml:space="preserve"> заданием на 2017 </w:t>
      </w:r>
      <w:r w:rsidR="0060008D">
        <w:rPr>
          <w:rFonts w:ascii="Times New Roman" w:hAnsi="Times New Roman" w:cs="Times New Roman"/>
          <w:sz w:val="28"/>
          <w:szCs w:val="28"/>
        </w:rPr>
        <w:t>год</w:t>
      </w:r>
      <w:r w:rsidRPr="00FC087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256F27" w:rsidRPr="00256F27" w:rsidTr="00256F27">
        <w:tc>
          <w:tcPr>
            <w:tcW w:w="3190" w:type="dxa"/>
          </w:tcPr>
          <w:p w:rsidR="00256F27" w:rsidRPr="00256F27" w:rsidRDefault="00256F27" w:rsidP="00FC087F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2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90" w:type="dxa"/>
          </w:tcPr>
          <w:p w:rsidR="00256F27" w:rsidRPr="00256F27" w:rsidRDefault="00442273" w:rsidP="00FC087F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1CF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56F27" w:rsidRPr="00256F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1" w:type="dxa"/>
          </w:tcPr>
          <w:p w:rsidR="00256F27" w:rsidRPr="00256F27" w:rsidRDefault="002A60D0" w:rsidP="00FC087F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256F27" w:rsidRPr="00256F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C1CFD" w:rsidRPr="00256F27" w:rsidTr="00256F27">
        <w:tc>
          <w:tcPr>
            <w:tcW w:w="3190" w:type="dxa"/>
          </w:tcPr>
          <w:p w:rsidR="00FC1CFD" w:rsidRPr="00256F27" w:rsidRDefault="00FC1CFD" w:rsidP="00FC087F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27">
              <w:rPr>
                <w:rFonts w:ascii="Times New Roman" w:hAnsi="Times New Roman" w:cs="Times New Roman"/>
                <w:sz w:val="28"/>
                <w:szCs w:val="28"/>
              </w:rPr>
              <w:t>Число дней, проведенных детьми в группах</w:t>
            </w:r>
          </w:p>
        </w:tc>
        <w:tc>
          <w:tcPr>
            <w:tcW w:w="3190" w:type="dxa"/>
          </w:tcPr>
          <w:p w:rsidR="00FC1CFD" w:rsidRPr="00256F27" w:rsidRDefault="00FC1CFD" w:rsidP="00FC1CFD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18306</w:t>
            </w:r>
          </w:p>
        </w:tc>
        <w:tc>
          <w:tcPr>
            <w:tcW w:w="3191" w:type="dxa"/>
          </w:tcPr>
          <w:p w:rsidR="00FC1CFD" w:rsidRPr="00256F27" w:rsidRDefault="002A60D0" w:rsidP="00FC087F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19249</w:t>
            </w:r>
          </w:p>
        </w:tc>
      </w:tr>
      <w:tr w:rsidR="00FC1CFD" w:rsidRPr="00256F27" w:rsidTr="00256F27">
        <w:tc>
          <w:tcPr>
            <w:tcW w:w="3190" w:type="dxa"/>
          </w:tcPr>
          <w:p w:rsidR="00FC1CFD" w:rsidRPr="00256F27" w:rsidRDefault="00FC1CFD" w:rsidP="00FC087F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27">
              <w:rPr>
                <w:rFonts w:ascii="Times New Roman" w:hAnsi="Times New Roman" w:cs="Times New Roman"/>
                <w:sz w:val="28"/>
                <w:szCs w:val="28"/>
              </w:rPr>
              <w:t>Число дней пропущенных детьми всего</w:t>
            </w:r>
          </w:p>
          <w:p w:rsidR="00FC1CFD" w:rsidRPr="00256F27" w:rsidRDefault="00FC1CFD" w:rsidP="00FC087F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1CFD" w:rsidRPr="00256F27" w:rsidRDefault="00FC1CFD" w:rsidP="00FC1CFD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9054</w:t>
            </w:r>
          </w:p>
        </w:tc>
        <w:tc>
          <w:tcPr>
            <w:tcW w:w="3191" w:type="dxa"/>
          </w:tcPr>
          <w:p w:rsidR="00FC1CFD" w:rsidRPr="00256F27" w:rsidRDefault="002A60D0" w:rsidP="00FC087F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7354</w:t>
            </w:r>
          </w:p>
        </w:tc>
      </w:tr>
      <w:tr w:rsidR="00FC1CFD" w:rsidRPr="00256F27" w:rsidTr="00256F27">
        <w:tc>
          <w:tcPr>
            <w:tcW w:w="3190" w:type="dxa"/>
          </w:tcPr>
          <w:p w:rsidR="00FC1CFD" w:rsidRPr="00256F27" w:rsidRDefault="00FC1CFD" w:rsidP="00FC087F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2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C1CFD" w:rsidRPr="00256F27" w:rsidRDefault="00FC1CFD" w:rsidP="00FC087F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27">
              <w:rPr>
                <w:rFonts w:ascii="Times New Roman" w:hAnsi="Times New Roman" w:cs="Times New Roman"/>
                <w:sz w:val="28"/>
                <w:szCs w:val="28"/>
              </w:rPr>
              <w:t>По болезни</w:t>
            </w:r>
          </w:p>
        </w:tc>
        <w:tc>
          <w:tcPr>
            <w:tcW w:w="3190" w:type="dxa"/>
          </w:tcPr>
          <w:p w:rsidR="00FC1CFD" w:rsidRDefault="00FC1CFD" w:rsidP="00FC1CFD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CFD" w:rsidRPr="00256F27" w:rsidRDefault="00FC1CFD" w:rsidP="00FC1CFD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3191" w:type="dxa"/>
          </w:tcPr>
          <w:p w:rsidR="00FC1CFD" w:rsidRPr="00256F27" w:rsidRDefault="002A60D0" w:rsidP="00FC087F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FC1CFD" w:rsidRPr="00256F27" w:rsidTr="00256F27">
        <w:tc>
          <w:tcPr>
            <w:tcW w:w="3190" w:type="dxa"/>
          </w:tcPr>
          <w:p w:rsidR="00FC1CFD" w:rsidRPr="00256F27" w:rsidRDefault="00FC1CFD" w:rsidP="00FC087F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27">
              <w:rPr>
                <w:rFonts w:ascii="Times New Roman" w:hAnsi="Times New Roman" w:cs="Times New Roman"/>
                <w:sz w:val="28"/>
                <w:szCs w:val="28"/>
              </w:rPr>
              <w:t>По другим причинам</w:t>
            </w:r>
          </w:p>
        </w:tc>
        <w:tc>
          <w:tcPr>
            <w:tcW w:w="3190" w:type="dxa"/>
          </w:tcPr>
          <w:p w:rsidR="00FC1CFD" w:rsidRPr="00256F27" w:rsidRDefault="00FC1CFD" w:rsidP="00FC1CFD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8034</w:t>
            </w:r>
          </w:p>
        </w:tc>
        <w:tc>
          <w:tcPr>
            <w:tcW w:w="3191" w:type="dxa"/>
          </w:tcPr>
          <w:p w:rsidR="00FC1CFD" w:rsidRPr="00256F27" w:rsidRDefault="002A60D0" w:rsidP="00FC087F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6254</w:t>
            </w:r>
          </w:p>
        </w:tc>
      </w:tr>
    </w:tbl>
    <w:p w:rsidR="00FC087F" w:rsidRPr="00256F27" w:rsidRDefault="00256F27" w:rsidP="00FC087F">
      <w:pPr>
        <w:spacing w:before="240" w:after="6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366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23592A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2A60D0">
        <w:rPr>
          <w:rFonts w:ascii="Times New Roman" w:hAnsi="Times New Roman" w:cs="Times New Roman"/>
          <w:sz w:val="28"/>
          <w:szCs w:val="28"/>
        </w:rPr>
        <w:t xml:space="preserve"> в 2017</w:t>
      </w:r>
      <w:r w:rsidR="008C16BF">
        <w:rPr>
          <w:rFonts w:ascii="Times New Roman" w:hAnsi="Times New Roman" w:cs="Times New Roman"/>
          <w:sz w:val="28"/>
          <w:szCs w:val="28"/>
        </w:rPr>
        <w:t xml:space="preserve"> году</w:t>
      </w:r>
      <w:r w:rsidR="002A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2A60D0">
        <w:rPr>
          <w:rFonts w:ascii="Times New Roman" w:hAnsi="Times New Roman" w:cs="Times New Roman"/>
          <w:sz w:val="28"/>
          <w:szCs w:val="28"/>
        </w:rPr>
        <w:t xml:space="preserve">величилось </w:t>
      </w:r>
      <w:r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Pr="00FC087F">
        <w:rPr>
          <w:rFonts w:ascii="Times New Roman" w:hAnsi="Times New Roman" w:cs="Times New Roman"/>
          <w:sz w:val="28"/>
          <w:szCs w:val="28"/>
        </w:rPr>
        <w:t>дней,  проп</w:t>
      </w:r>
      <w:r w:rsidR="007F4E90">
        <w:rPr>
          <w:rFonts w:ascii="Times New Roman" w:hAnsi="Times New Roman" w:cs="Times New Roman"/>
          <w:sz w:val="28"/>
          <w:szCs w:val="28"/>
        </w:rPr>
        <w:t>ущенных детьми  по  болезни</w:t>
      </w:r>
      <w:r w:rsidR="008C16BF">
        <w:rPr>
          <w:rFonts w:ascii="Times New Roman" w:hAnsi="Times New Roman" w:cs="Times New Roman"/>
          <w:sz w:val="28"/>
          <w:szCs w:val="28"/>
        </w:rPr>
        <w:t>,</w:t>
      </w:r>
      <w:r w:rsidRPr="00FC087F">
        <w:rPr>
          <w:rFonts w:ascii="Times New Roman" w:hAnsi="Times New Roman" w:cs="Times New Roman"/>
          <w:sz w:val="28"/>
          <w:szCs w:val="28"/>
        </w:rPr>
        <w:t xml:space="preserve"> </w:t>
      </w:r>
      <w:r w:rsidR="007F4E90">
        <w:rPr>
          <w:rFonts w:ascii="Times New Roman" w:hAnsi="Times New Roman" w:cs="Times New Roman"/>
          <w:sz w:val="28"/>
          <w:szCs w:val="28"/>
        </w:rPr>
        <w:t xml:space="preserve"> количество дней пропу</w:t>
      </w:r>
      <w:r w:rsidR="002A60D0">
        <w:rPr>
          <w:rFonts w:ascii="Times New Roman" w:hAnsi="Times New Roman" w:cs="Times New Roman"/>
          <w:sz w:val="28"/>
          <w:szCs w:val="28"/>
        </w:rPr>
        <w:t xml:space="preserve">щенных без уважительной причины </w:t>
      </w:r>
      <w:r w:rsidR="008C16BF">
        <w:rPr>
          <w:rFonts w:ascii="Times New Roman" w:hAnsi="Times New Roman" w:cs="Times New Roman"/>
          <w:sz w:val="28"/>
          <w:szCs w:val="28"/>
        </w:rPr>
        <w:t>уменьшилось</w:t>
      </w:r>
      <w:r w:rsidR="002A60D0">
        <w:rPr>
          <w:rFonts w:ascii="Times New Roman" w:hAnsi="Times New Roman" w:cs="Times New Roman"/>
          <w:sz w:val="28"/>
          <w:szCs w:val="28"/>
        </w:rPr>
        <w:t xml:space="preserve">. </w:t>
      </w:r>
      <w:r w:rsidR="007F4E90">
        <w:rPr>
          <w:rFonts w:ascii="Times New Roman" w:hAnsi="Times New Roman" w:cs="Times New Roman"/>
          <w:sz w:val="28"/>
          <w:szCs w:val="28"/>
        </w:rPr>
        <w:t>Все вместе</w:t>
      </w:r>
      <w:r w:rsidR="009132AC" w:rsidRPr="00FC087F">
        <w:rPr>
          <w:rFonts w:ascii="Times New Roman" w:hAnsi="Times New Roman" w:cs="Times New Roman"/>
          <w:sz w:val="28"/>
          <w:szCs w:val="28"/>
        </w:rPr>
        <w:t xml:space="preserve"> отрицательно влияет на усвоение п</w:t>
      </w:r>
      <w:r w:rsidR="009132AC">
        <w:rPr>
          <w:rFonts w:ascii="Times New Roman" w:hAnsi="Times New Roman" w:cs="Times New Roman"/>
          <w:sz w:val="28"/>
          <w:szCs w:val="28"/>
        </w:rPr>
        <w:t xml:space="preserve">рограммного материала детьми в </w:t>
      </w:r>
      <w:r w:rsidR="00531E6A">
        <w:rPr>
          <w:rFonts w:ascii="Times New Roman" w:hAnsi="Times New Roman" w:cs="Times New Roman"/>
          <w:sz w:val="28"/>
          <w:szCs w:val="28"/>
        </w:rPr>
        <w:t xml:space="preserve">полном объёме. </w:t>
      </w:r>
      <w:r w:rsidR="009132AC" w:rsidRPr="00FC0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87F" w:rsidRDefault="00FC087F" w:rsidP="00FC087F">
      <w:pPr>
        <w:spacing w:before="240" w:after="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очереди на получении путевки в детский сад состоит </w:t>
      </w:r>
      <w:r w:rsidR="002A60D0">
        <w:rPr>
          <w:rFonts w:ascii="Times New Roman" w:eastAsia="Times New Roman" w:hAnsi="Times New Roman" w:cs="Times New Roman"/>
          <w:sz w:val="28"/>
        </w:rPr>
        <w:t>49</w:t>
      </w:r>
      <w:r w:rsidRPr="00256F27">
        <w:rPr>
          <w:rFonts w:ascii="Times New Roman" w:eastAsia="Times New Roman" w:hAnsi="Times New Roman" w:cs="Times New Roman"/>
          <w:sz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</w:rPr>
        <w:t>, из них:</w:t>
      </w:r>
    </w:p>
    <w:p w:rsidR="00FC087F" w:rsidRDefault="007F6C39" w:rsidP="00FC08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 – 1,5 – 23</w:t>
      </w:r>
      <w:r w:rsidR="009C7FB6">
        <w:rPr>
          <w:rFonts w:ascii="Times New Roman" w:eastAsia="Times New Roman" w:hAnsi="Times New Roman" w:cs="Times New Roman"/>
          <w:sz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</w:rPr>
        <w:t>а</w:t>
      </w:r>
    </w:p>
    <w:p w:rsidR="00FC087F" w:rsidRDefault="007F6C39" w:rsidP="00FC08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1,5 – 3 </w:t>
      </w:r>
      <w:r w:rsidR="002A60D0">
        <w:rPr>
          <w:rFonts w:ascii="Times New Roman" w:eastAsia="Times New Roman" w:hAnsi="Times New Roman" w:cs="Times New Roman"/>
          <w:sz w:val="28"/>
        </w:rPr>
        <w:t>лет – 26</w:t>
      </w:r>
      <w:r w:rsidR="00A3340C">
        <w:rPr>
          <w:rFonts w:ascii="Times New Roman" w:eastAsia="Times New Roman" w:hAnsi="Times New Roman" w:cs="Times New Roman"/>
          <w:sz w:val="28"/>
        </w:rPr>
        <w:t xml:space="preserve"> человек</w:t>
      </w:r>
    </w:p>
    <w:p w:rsidR="00FC087F" w:rsidRDefault="00FC087F" w:rsidP="00FC08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C087F" w:rsidRDefault="002A60D0" w:rsidP="00FC08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2016</w:t>
      </w:r>
      <w:r w:rsidR="00FC087F">
        <w:rPr>
          <w:rFonts w:ascii="Times New Roman" w:eastAsia="Times New Roman" w:hAnsi="Times New Roman" w:cs="Times New Roman"/>
          <w:sz w:val="28"/>
        </w:rPr>
        <w:t xml:space="preserve"> год в п. Бурмакино родилось </w:t>
      </w:r>
      <w:r w:rsidR="00256F27">
        <w:rPr>
          <w:rFonts w:ascii="Times New Roman" w:eastAsia="Times New Roman" w:hAnsi="Times New Roman" w:cs="Times New Roman"/>
          <w:sz w:val="28"/>
        </w:rPr>
        <w:t>–</w:t>
      </w:r>
      <w:r w:rsidR="00F078C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</w:t>
      </w:r>
      <w:r w:rsidR="00AB124E">
        <w:rPr>
          <w:rFonts w:ascii="Times New Roman" w:eastAsia="Times New Roman" w:hAnsi="Times New Roman" w:cs="Times New Roman"/>
          <w:sz w:val="28"/>
        </w:rPr>
        <w:t>5</w:t>
      </w:r>
      <w:r w:rsidR="00FC087F">
        <w:rPr>
          <w:rFonts w:ascii="Times New Roman" w:eastAsia="Times New Roman" w:hAnsi="Times New Roman" w:cs="Times New Roman"/>
          <w:sz w:val="28"/>
        </w:rPr>
        <w:t xml:space="preserve"> </w:t>
      </w:r>
      <w:r w:rsidR="00256F27">
        <w:rPr>
          <w:rFonts w:ascii="Times New Roman" w:eastAsia="Times New Roman" w:hAnsi="Times New Roman" w:cs="Times New Roman"/>
          <w:sz w:val="28"/>
        </w:rPr>
        <w:t>детей</w:t>
      </w:r>
    </w:p>
    <w:p w:rsidR="002A60D0" w:rsidRPr="00B03667" w:rsidRDefault="002A60D0" w:rsidP="00B03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2017 –</w:t>
      </w:r>
      <w:r w:rsidR="007F6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 ребенка</w:t>
      </w:r>
    </w:p>
    <w:p w:rsidR="00FC087F" w:rsidRDefault="00FC087F" w:rsidP="00FC087F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Характеристика семей воспитанников.</w:t>
      </w:r>
    </w:p>
    <w:p w:rsidR="00FC087F" w:rsidRDefault="00FC087F" w:rsidP="00FC087F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38"/>
        <w:gridCol w:w="3969"/>
      </w:tblGrid>
      <w:tr w:rsidR="002916AB" w:rsidTr="002916AB">
        <w:trPr>
          <w:trHeight w:val="1"/>
        </w:trPr>
        <w:tc>
          <w:tcPr>
            <w:tcW w:w="3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keepNext/>
              <w:spacing w:before="240" w:after="6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Критерии 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56F27" w:rsidP="00FC08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</w:t>
            </w:r>
            <w:r w:rsidR="002916AB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2A60D0"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</w:tr>
      <w:tr w:rsidR="002916AB" w:rsidTr="002916AB">
        <w:trPr>
          <w:trHeight w:val="1"/>
        </w:trPr>
        <w:tc>
          <w:tcPr>
            <w:tcW w:w="38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Общее количество семей</w:t>
            </w:r>
          </w:p>
          <w:p w:rsidR="002916AB" w:rsidRDefault="002916AB" w:rsidP="00FC08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Из них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531E6A" w:rsidP="00FC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126</w:t>
            </w:r>
          </w:p>
          <w:p w:rsidR="002916AB" w:rsidRDefault="002916AB" w:rsidP="00FC087F">
            <w:pPr>
              <w:spacing w:after="0" w:line="240" w:lineRule="auto"/>
              <w:jc w:val="center"/>
            </w:pPr>
          </w:p>
        </w:tc>
      </w:tr>
      <w:tr w:rsidR="002916AB" w:rsidTr="002916AB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Полных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44DA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2916AB" w:rsidTr="002916AB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Неполных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44DAE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2916AB" w:rsidTr="002916AB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Многодетных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901C7E" w:rsidP="00FC08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2916AB" w:rsidTr="002916AB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Опекунство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A60D0" w:rsidP="00FC08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916AB" w:rsidTr="002916AB">
        <w:trPr>
          <w:trHeight w:val="1"/>
        </w:trPr>
        <w:tc>
          <w:tcPr>
            <w:tcW w:w="38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Служащие 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3F6F41" w:rsidP="00FC08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144DA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916AB" w:rsidTr="002916AB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Военнослужащие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766FB" w:rsidP="00FC08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44DAE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2916AB" w:rsidTr="002916AB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Рабочие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766FB" w:rsidP="00FC08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144DAE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2916AB" w:rsidTr="002916AB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Предприниматели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AB124E" w:rsidP="00FC08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916AB" w:rsidTr="002916AB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Неработающие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AB124E" w:rsidP="00FC08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916AB" w:rsidTr="002916AB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F6F41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B124E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2916AB" w:rsidTr="002916AB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национальности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DB4D73" w:rsidP="00FC08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FC087F" w:rsidRDefault="00FC087F" w:rsidP="00FC087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</w:rPr>
      </w:pPr>
    </w:p>
    <w:p w:rsidR="00FC087F" w:rsidRDefault="002916AB" w:rsidP="00B036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544">
        <w:rPr>
          <w:sz w:val="28"/>
          <w:szCs w:val="28"/>
        </w:rPr>
        <w:t xml:space="preserve">Контингент воспитанников социально благополучный. Преобладают дети из русскоязычных и полных семей, </w:t>
      </w:r>
      <w:r w:rsidR="00676340">
        <w:rPr>
          <w:sz w:val="28"/>
          <w:szCs w:val="28"/>
        </w:rPr>
        <w:t>мальчиков меньше, чем девочек</w:t>
      </w:r>
      <w:r w:rsidRPr="002766FB">
        <w:rPr>
          <w:sz w:val="28"/>
          <w:szCs w:val="28"/>
        </w:rPr>
        <w:t>.</w:t>
      </w:r>
    </w:p>
    <w:p w:rsidR="00676340" w:rsidRPr="002766FB" w:rsidRDefault="00676340" w:rsidP="00B036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32AC" w:rsidRDefault="009132AC" w:rsidP="00913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Кадровый потенциал МБДОУ.</w:t>
      </w:r>
    </w:p>
    <w:p w:rsidR="009132AC" w:rsidRP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A053A" w:rsidRPr="00B03667">
        <w:rPr>
          <w:rFonts w:ascii="Times New Roman" w:eastAsia="Times New Roman" w:hAnsi="Times New Roman" w:cs="Times New Roman"/>
          <w:sz w:val="28"/>
          <w:szCs w:val="28"/>
        </w:rPr>
        <w:t>Детский сад укомплектован 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драми на 100% согласно штатному </w:t>
      </w:r>
      <w:r w:rsidR="00EA053A" w:rsidRPr="00B03667">
        <w:rPr>
          <w:rFonts w:ascii="Times New Roman" w:eastAsia="Times New Roman" w:hAnsi="Times New Roman" w:cs="Times New Roman"/>
          <w:sz w:val="28"/>
          <w:szCs w:val="28"/>
        </w:rPr>
        <w:t>расписанию.</w:t>
      </w:r>
    </w:p>
    <w:p w:rsidR="00EA053A" w:rsidRDefault="00B03667" w:rsidP="00EA05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A053A" w:rsidRPr="0011034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EA053A" w:rsidRPr="00110349">
        <w:rPr>
          <w:rFonts w:ascii="Times New Roman" w:eastAsia="Times New Roman" w:hAnsi="Times New Roman" w:cs="Times New Roman"/>
          <w:sz w:val="28"/>
        </w:rPr>
        <w:t xml:space="preserve">Неустанно рядом с маленькими воспитанниками детского сада, находятся  </w:t>
      </w:r>
      <w:r w:rsidR="00110349" w:rsidRPr="00110349">
        <w:rPr>
          <w:rFonts w:ascii="Times New Roman" w:eastAsia="Times New Roman" w:hAnsi="Times New Roman" w:cs="Times New Roman"/>
          <w:sz w:val="28"/>
        </w:rPr>
        <w:t xml:space="preserve"> 3</w:t>
      </w:r>
      <w:r w:rsidR="00E74CDA">
        <w:rPr>
          <w:rFonts w:ascii="Times New Roman" w:eastAsia="Times New Roman" w:hAnsi="Times New Roman" w:cs="Times New Roman"/>
          <w:sz w:val="28"/>
        </w:rPr>
        <w:t>3</w:t>
      </w:r>
      <w:r w:rsidR="00110349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EA053A">
        <w:rPr>
          <w:rFonts w:ascii="Times New Roman" w:eastAsia="Times New Roman" w:hAnsi="Times New Roman" w:cs="Times New Roman"/>
          <w:sz w:val="28"/>
        </w:rPr>
        <w:t>заботливых  взрослых</w:t>
      </w:r>
      <w:r w:rsidR="00EA053A" w:rsidRPr="00EA053A">
        <w:rPr>
          <w:rFonts w:ascii="Times New Roman" w:eastAsia="Times New Roman" w:hAnsi="Times New Roman" w:cs="Times New Roman"/>
          <w:sz w:val="28"/>
        </w:rPr>
        <w:t>, настоящих мастеров  своего дела,</w:t>
      </w:r>
      <w:r w:rsidR="00EA053A">
        <w:rPr>
          <w:rFonts w:ascii="Times New Roman" w:eastAsia="Times New Roman" w:hAnsi="Times New Roman" w:cs="Times New Roman"/>
          <w:sz w:val="28"/>
        </w:rPr>
        <w:t xml:space="preserve"> которые стараются </w:t>
      </w:r>
      <w:r w:rsidR="00EA053A" w:rsidRPr="00EA053A">
        <w:rPr>
          <w:rFonts w:ascii="Times New Roman" w:eastAsia="Times New Roman" w:hAnsi="Times New Roman" w:cs="Times New Roman"/>
          <w:sz w:val="28"/>
        </w:rPr>
        <w:t xml:space="preserve"> </w:t>
      </w:r>
      <w:r w:rsidR="00EA053A">
        <w:rPr>
          <w:rFonts w:ascii="Times New Roman" w:eastAsia="Times New Roman" w:hAnsi="Times New Roman" w:cs="Times New Roman"/>
          <w:sz w:val="28"/>
        </w:rPr>
        <w:t>сделать комфортным каждый день</w:t>
      </w:r>
      <w:r w:rsidR="00E74CDA">
        <w:rPr>
          <w:rFonts w:ascii="Times New Roman" w:eastAsia="Times New Roman" w:hAnsi="Times New Roman" w:cs="Times New Roman"/>
          <w:sz w:val="28"/>
        </w:rPr>
        <w:t xml:space="preserve"> пребывания  детей в ОО</w:t>
      </w:r>
      <w:r w:rsidR="00EA053A" w:rsidRPr="00EA053A">
        <w:rPr>
          <w:rFonts w:ascii="Times New Roman" w:eastAsia="Times New Roman" w:hAnsi="Times New Roman" w:cs="Times New Roman"/>
          <w:sz w:val="28"/>
        </w:rPr>
        <w:t>.</w:t>
      </w:r>
      <w:r w:rsidR="00676340">
        <w:rPr>
          <w:rFonts w:ascii="Times New Roman" w:eastAsia="Times New Roman" w:hAnsi="Times New Roman" w:cs="Times New Roman"/>
          <w:sz w:val="28"/>
        </w:rPr>
        <w:t xml:space="preserve"> </w:t>
      </w:r>
      <w:r w:rsidR="005D1E7F">
        <w:rPr>
          <w:rFonts w:ascii="Times New Roman" w:eastAsia="Times New Roman" w:hAnsi="Times New Roman" w:cs="Times New Roman"/>
          <w:sz w:val="28"/>
        </w:rPr>
        <w:t xml:space="preserve">Педагогический персонал </w:t>
      </w:r>
      <w:r w:rsidR="004F798B">
        <w:rPr>
          <w:rFonts w:ascii="Times New Roman" w:eastAsia="Times New Roman" w:hAnsi="Times New Roman" w:cs="Times New Roman"/>
          <w:sz w:val="28"/>
        </w:rPr>
        <w:t xml:space="preserve"> и администраци</w:t>
      </w:r>
      <w:r w:rsidR="00E74CDA">
        <w:rPr>
          <w:rFonts w:ascii="Times New Roman" w:eastAsia="Times New Roman" w:hAnsi="Times New Roman" w:cs="Times New Roman"/>
          <w:sz w:val="28"/>
        </w:rPr>
        <w:t>я  15 человек</w:t>
      </w:r>
      <w:proofErr w:type="gramStart"/>
      <w:r w:rsidR="00E74CDA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676340">
        <w:rPr>
          <w:rFonts w:ascii="Times New Roman" w:eastAsia="Times New Roman" w:hAnsi="Times New Roman" w:cs="Times New Roman"/>
          <w:sz w:val="28"/>
        </w:rPr>
        <w:t xml:space="preserve"> </w:t>
      </w:r>
      <w:r w:rsidR="00E74CDA">
        <w:rPr>
          <w:rFonts w:ascii="Times New Roman" w:eastAsia="Times New Roman" w:hAnsi="Times New Roman" w:cs="Times New Roman"/>
          <w:sz w:val="28"/>
        </w:rPr>
        <w:t>что составляет 45</w:t>
      </w:r>
      <w:r w:rsidR="004F798B">
        <w:rPr>
          <w:rFonts w:ascii="Times New Roman" w:eastAsia="Times New Roman" w:hAnsi="Times New Roman" w:cs="Times New Roman"/>
          <w:sz w:val="28"/>
        </w:rPr>
        <w:t>% от общего состава всего персонала</w:t>
      </w:r>
      <w:r w:rsidR="00676340">
        <w:rPr>
          <w:rFonts w:ascii="Times New Roman" w:eastAsia="Times New Roman" w:hAnsi="Times New Roman" w:cs="Times New Roman"/>
          <w:sz w:val="28"/>
        </w:rPr>
        <w:t>.</w:t>
      </w:r>
    </w:p>
    <w:p w:rsidR="00110349" w:rsidRDefault="00B03667" w:rsidP="001103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110349">
        <w:rPr>
          <w:rFonts w:ascii="Times New Roman" w:eastAsia="Times New Roman" w:hAnsi="Times New Roman" w:cs="Times New Roman"/>
          <w:sz w:val="28"/>
        </w:rPr>
        <w:t>Персонал по</w:t>
      </w:r>
      <w:r w:rsidR="00AB124E">
        <w:rPr>
          <w:rFonts w:ascii="Times New Roman" w:eastAsia="Times New Roman" w:hAnsi="Times New Roman" w:cs="Times New Roman"/>
          <w:sz w:val="28"/>
        </w:rPr>
        <w:t xml:space="preserve"> присмотру и уходу составляет 24% (8</w:t>
      </w:r>
      <w:r w:rsidR="00110349">
        <w:rPr>
          <w:rFonts w:ascii="Times New Roman" w:eastAsia="Times New Roman" w:hAnsi="Times New Roman" w:cs="Times New Roman"/>
          <w:sz w:val="28"/>
        </w:rPr>
        <w:t xml:space="preserve"> человек)</w:t>
      </w:r>
      <w:r w:rsidR="009132AC">
        <w:rPr>
          <w:rFonts w:ascii="Times New Roman" w:eastAsia="Times New Roman" w:hAnsi="Times New Roman" w:cs="Times New Roman"/>
          <w:sz w:val="28"/>
        </w:rPr>
        <w:t xml:space="preserve"> </w:t>
      </w:r>
      <w:r w:rsidR="00110349">
        <w:rPr>
          <w:rFonts w:ascii="Times New Roman" w:eastAsia="Times New Roman" w:hAnsi="Times New Roman" w:cs="Times New Roman"/>
          <w:sz w:val="28"/>
        </w:rPr>
        <w:t xml:space="preserve">от общего количества сотрудников. </w:t>
      </w:r>
    </w:p>
    <w:p w:rsidR="009132AC" w:rsidRDefault="00B03667" w:rsidP="009132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110349">
        <w:rPr>
          <w:rFonts w:ascii="Times New Roman" w:eastAsia="Times New Roman" w:hAnsi="Times New Roman" w:cs="Times New Roman"/>
          <w:sz w:val="28"/>
        </w:rPr>
        <w:t>Обслу</w:t>
      </w:r>
      <w:r w:rsidR="00AB124E">
        <w:rPr>
          <w:rFonts w:ascii="Times New Roman" w:eastAsia="Times New Roman" w:hAnsi="Times New Roman" w:cs="Times New Roman"/>
          <w:sz w:val="28"/>
        </w:rPr>
        <w:t>живающий персонал  составляет 30</w:t>
      </w:r>
      <w:r w:rsidR="009132AC">
        <w:rPr>
          <w:rFonts w:ascii="Times New Roman" w:eastAsia="Times New Roman" w:hAnsi="Times New Roman" w:cs="Times New Roman"/>
          <w:sz w:val="28"/>
        </w:rPr>
        <w:t xml:space="preserve">% </w:t>
      </w:r>
      <w:r w:rsidR="00AB124E">
        <w:rPr>
          <w:rFonts w:ascii="Times New Roman" w:eastAsia="Times New Roman" w:hAnsi="Times New Roman" w:cs="Times New Roman"/>
          <w:sz w:val="28"/>
        </w:rPr>
        <w:t xml:space="preserve"> (10</w:t>
      </w:r>
      <w:r w:rsidR="00110349">
        <w:rPr>
          <w:rFonts w:ascii="Times New Roman" w:eastAsia="Times New Roman" w:hAnsi="Times New Roman" w:cs="Times New Roman"/>
          <w:sz w:val="28"/>
        </w:rPr>
        <w:t xml:space="preserve"> человек)</w:t>
      </w:r>
      <w:r w:rsidR="009132AC">
        <w:rPr>
          <w:rFonts w:ascii="Times New Roman" w:eastAsia="Times New Roman" w:hAnsi="Times New Roman" w:cs="Times New Roman"/>
          <w:sz w:val="28"/>
        </w:rPr>
        <w:t xml:space="preserve"> от общего количества сотрудников. </w:t>
      </w:r>
    </w:p>
    <w:p w:rsidR="009132AC" w:rsidRDefault="00B03667" w:rsidP="00AB12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E74CDA">
        <w:rPr>
          <w:rFonts w:ascii="Times New Roman" w:eastAsia="Times New Roman" w:hAnsi="Times New Roman" w:cs="Times New Roman"/>
          <w:sz w:val="28"/>
        </w:rPr>
        <w:t>В  дошкольной   организации</w:t>
      </w:r>
      <w:r w:rsidR="009132AC">
        <w:rPr>
          <w:rFonts w:ascii="Times New Roman" w:eastAsia="Times New Roman" w:hAnsi="Times New Roman" w:cs="Times New Roman"/>
          <w:sz w:val="28"/>
        </w:rPr>
        <w:t xml:space="preserve">  сложился  стабильный  творческий  педагогический коллектив </w:t>
      </w:r>
      <w:r w:rsidR="00A3340C">
        <w:rPr>
          <w:rFonts w:ascii="Times New Roman" w:eastAsia="Times New Roman" w:hAnsi="Times New Roman" w:cs="Times New Roman"/>
          <w:sz w:val="28"/>
        </w:rPr>
        <w:t xml:space="preserve"> в  количестве  15  человек  </w:t>
      </w:r>
      <w:r w:rsidR="009132AC">
        <w:rPr>
          <w:rFonts w:ascii="Times New Roman" w:eastAsia="Times New Roman" w:hAnsi="Times New Roman" w:cs="Times New Roman"/>
          <w:sz w:val="28"/>
        </w:rPr>
        <w:t xml:space="preserve"> с высоким уровнем профессиональной подготовки.  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Педагогический процесс в ДОУ обеспечивают: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Воспитатели: 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Вусань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Татьяна Витальевна</w:t>
      </w:r>
      <w:r w:rsidR="00B70E3A">
        <w:rPr>
          <w:rFonts w:ascii="Times New Roman" w:eastAsia="Times New Roman" w:hAnsi="Times New Roman" w:cs="Times New Roman"/>
          <w:sz w:val="28"/>
        </w:rPr>
        <w:t>- 1 кв. категория-1 кв. категория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Феоктистова Марина Сергеевна</w:t>
      </w:r>
      <w:r w:rsidR="00B70E3A">
        <w:rPr>
          <w:rFonts w:ascii="Times New Roman" w:eastAsia="Times New Roman" w:hAnsi="Times New Roman" w:cs="Times New Roman"/>
          <w:sz w:val="28"/>
        </w:rPr>
        <w:t>-1 кв. категория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Оконова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Татьяна Михайловна</w:t>
      </w:r>
      <w:r w:rsidR="00B70E3A">
        <w:rPr>
          <w:rFonts w:ascii="Times New Roman" w:eastAsia="Times New Roman" w:hAnsi="Times New Roman" w:cs="Times New Roman"/>
          <w:sz w:val="28"/>
        </w:rPr>
        <w:t>-1 кв. категория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Головицына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Елена Григорьевна</w:t>
      </w:r>
      <w:r w:rsidR="00B70E3A">
        <w:rPr>
          <w:rFonts w:ascii="Times New Roman" w:eastAsia="Times New Roman" w:hAnsi="Times New Roman" w:cs="Times New Roman"/>
          <w:sz w:val="28"/>
        </w:rPr>
        <w:t>-1 кв</w:t>
      </w:r>
      <w:proofErr w:type="gramStart"/>
      <w:r w:rsidR="00B70E3A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B70E3A">
        <w:rPr>
          <w:rFonts w:ascii="Times New Roman" w:eastAsia="Times New Roman" w:hAnsi="Times New Roman" w:cs="Times New Roman"/>
          <w:sz w:val="28"/>
        </w:rPr>
        <w:t>атегория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Стеценко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Ирина Алексеевна</w:t>
      </w:r>
      <w:r w:rsidR="00B70E3A">
        <w:rPr>
          <w:rFonts w:ascii="Times New Roman" w:eastAsia="Times New Roman" w:hAnsi="Times New Roman" w:cs="Times New Roman"/>
          <w:sz w:val="28"/>
        </w:rPr>
        <w:t>-1 кв. категория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Гончар Светлана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Юрьевна</w:t>
      </w:r>
      <w:r w:rsidR="00B70E3A">
        <w:rPr>
          <w:rFonts w:ascii="Times New Roman" w:eastAsia="Times New Roman" w:hAnsi="Times New Roman" w:cs="Times New Roman"/>
          <w:sz w:val="28"/>
        </w:rPr>
        <w:t>-старший</w:t>
      </w:r>
      <w:proofErr w:type="spellEnd"/>
      <w:proofErr w:type="gramEnd"/>
      <w:r w:rsidR="00B70E3A">
        <w:rPr>
          <w:rFonts w:ascii="Times New Roman" w:eastAsia="Times New Roman" w:hAnsi="Times New Roman" w:cs="Times New Roman"/>
          <w:sz w:val="28"/>
        </w:rPr>
        <w:t xml:space="preserve"> воспитатель -1 кв. категория 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Скопинцева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Елена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Анактольевна</w:t>
      </w:r>
      <w:proofErr w:type="spellEnd"/>
      <w:r w:rsidR="007D644A">
        <w:rPr>
          <w:rFonts w:ascii="Times New Roman" w:eastAsia="Times New Roman" w:hAnsi="Times New Roman" w:cs="Times New Roman"/>
          <w:sz w:val="28"/>
        </w:rPr>
        <w:t xml:space="preserve"> </w:t>
      </w:r>
      <w:r w:rsidR="0088098F">
        <w:rPr>
          <w:rFonts w:ascii="Times New Roman" w:eastAsia="Times New Roman" w:hAnsi="Times New Roman" w:cs="Times New Roman"/>
          <w:sz w:val="28"/>
        </w:rPr>
        <w:t>-</w:t>
      </w:r>
      <w:r w:rsidR="007D644A">
        <w:rPr>
          <w:rFonts w:ascii="Times New Roman" w:eastAsia="Times New Roman" w:hAnsi="Times New Roman" w:cs="Times New Roman"/>
          <w:sz w:val="28"/>
        </w:rPr>
        <w:t xml:space="preserve"> </w:t>
      </w:r>
      <w:r w:rsidR="0088098F">
        <w:rPr>
          <w:rFonts w:ascii="Times New Roman" w:eastAsia="Times New Roman" w:hAnsi="Times New Roman" w:cs="Times New Roman"/>
          <w:sz w:val="28"/>
        </w:rPr>
        <w:t>молодой специалист –</w:t>
      </w:r>
      <w:r w:rsidR="007D644A">
        <w:rPr>
          <w:rFonts w:ascii="Times New Roman" w:eastAsia="Times New Roman" w:hAnsi="Times New Roman" w:cs="Times New Roman"/>
          <w:sz w:val="28"/>
        </w:rPr>
        <w:t xml:space="preserve"> 1 кв. категория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Круглова Наталия Алексеевна</w:t>
      </w:r>
      <w:r w:rsidR="0088098F">
        <w:rPr>
          <w:rFonts w:ascii="Times New Roman" w:eastAsia="Times New Roman" w:hAnsi="Times New Roman" w:cs="Times New Roman"/>
          <w:sz w:val="28"/>
        </w:rPr>
        <w:t>-1 кв. категория</w:t>
      </w:r>
    </w:p>
    <w:p w:rsidR="009132AC" w:rsidRDefault="002A60D0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Лопакова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Юлия Витальевна – соответствует занимаемой должности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Специалисты: 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Учитель-логопед:  Черноглазова Ирина Владимировна</w:t>
      </w:r>
      <w:r w:rsidR="0088098F">
        <w:rPr>
          <w:rFonts w:ascii="Times New Roman" w:eastAsia="Times New Roman" w:hAnsi="Times New Roman" w:cs="Times New Roman"/>
          <w:sz w:val="28"/>
        </w:rPr>
        <w:t>-1 кв. категория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Музыкальный руководитель: </w:t>
      </w:r>
      <w:proofErr w:type="spellStart"/>
      <w:r>
        <w:rPr>
          <w:rFonts w:ascii="Times New Roman" w:eastAsia="Times New Roman" w:hAnsi="Times New Roman" w:cs="Times New Roman"/>
          <w:sz w:val="28"/>
        </w:rPr>
        <w:t>Туньская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Елена Александровна</w:t>
      </w:r>
      <w:r w:rsidR="003F6F41">
        <w:rPr>
          <w:rFonts w:ascii="Times New Roman" w:eastAsia="Times New Roman" w:hAnsi="Times New Roman" w:cs="Times New Roman"/>
          <w:sz w:val="28"/>
        </w:rPr>
        <w:t>—1 кв. категория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Абукявичине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Любовь Геннадьевна</w:t>
      </w:r>
      <w:r w:rsidR="0088098F">
        <w:rPr>
          <w:rFonts w:ascii="Times New Roman" w:eastAsia="Times New Roman" w:hAnsi="Times New Roman" w:cs="Times New Roman"/>
          <w:sz w:val="28"/>
        </w:rPr>
        <w:t xml:space="preserve">-1 </w:t>
      </w:r>
      <w:proofErr w:type="spellStart"/>
      <w:r w:rsidR="0088098F">
        <w:rPr>
          <w:rFonts w:ascii="Times New Roman" w:eastAsia="Times New Roman" w:hAnsi="Times New Roman" w:cs="Times New Roman"/>
          <w:sz w:val="28"/>
        </w:rPr>
        <w:t>кв</w:t>
      </w:r>
      <w:proofErr w:type="spellEnd"/>
      <w:r w:rsidR="0088098F">
        <w:rPr>
          <w:rFonts w:ascii="Times New Roman" w:eastAsia="Times New Roman" w:hAnsi="Times New Roman" w:cs="Times New Roman"/>
          <w:sz w:val="28"/>
        </w:rPr>
        <w:t xml:space="preserve"> категория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Инструктор по физкультуре: Майоров Сергей Михайлович </w:t>
      </w:r>
      <w:proofErr w:type="gramStart"/>
      <w:r w:rsidR="0088098F">
        <w:rPr>
          <w:rFonts w:ascii="Times New Roman" w:eastAsia="Times New Roman" w:hAnsi="Times New Roman" w:cs="Times New Roman"/>
          <w:sz w:val="28"/>
        </w:rPr>
        <w:t>–в</w:t>
      </w:r>
      <w:proofErr w:type="gramEnd"/>
      <w:r w:rsidR="0088098F">
        <w:rPr>
          <w:rFonts w:ascii="Times New Roman" w:eastAsia="Times New Roman" w:hAnsi="Times New Roman" w:cs="Times New Roman"/>
          <w:sz w:val="28"/>
        </w:rPr>
        <w:t>ысшая кв. категория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76340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Педагог-психолог: Елизарова Юлия Генриховна</w:t>
      </w:r>
      <w:r w:rsidR="007D644A">
        <w:rPr>
          <w:rFonts w:ascii="Times New Roman" w:eastAsia="Times New Roman" w:hAnsi="Times New Roman" w:cs="Times New Roman"/>
          <w:sz w:val="28"/>
        </w:rPr>
        <w:t xml:space="preserve"> </w:t>
      </w:r>
      <w:r w:rsidR="0088098F">
        <w:rPr>
          <w:rFonts w:ascii="Times New Roman" w:eastAsia="Times New Roman" w:hAnsi="Times New Roman" w:cs="Times New Roman"/>
          <w:sz w:val="28"/>
        </w:rPr>
        <w:t>- высшая кв</w:t>
      </w:r>
      <w:proofErr w:type="gramStart"/>
      <w:r w:rsidR="0088098F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88098F">
        <w:rPr>
          <w:rFonts w:ascii="Times New Roman" w:eastAsia="Times New Roman" w:hAnsi="Times New Roman" w:cs="Times New Roman"/>
          <w:sz w:val="28"/>
        </w:rPr>
        <w:t>атегория</w:t>
      </w:r>
    </w:p>
    <w:p w:rsidR="009132AC" w:rsidRPr="00676340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Старшая медицинская сестра: Петрова Елена Александровна</w:t>
      </w:r>
    </w:p>
    <w:p w:rsidR="009132AC" w:rsidRDefault="009132AC" w:rsidP="00913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32AC" w:rsidRDefault="009132AC" w:rsidP="00913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Возраст педагогов: </w:t>
      </w:r>
    </w:p>
    <w:p w:rsidR="009132AC" w:rsidRDefault="009132AC" w:rsidP="00913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32AC" w:rsidRDefault="007D644A" w:rsidP="009132AC">
      <w:pPr>
        <w:numPr>
          <w:ilvl w:val="0"/>
          <w:numId w:val="5"/>
        </w:numPr>
        <w:spacing w:after="0" w:line="240" w:lineRule="auto"/>
        <w:ind w:left="147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20-3</w:t>
      </w:r>
      <w:r w:rsidR="002766FB">
        <w:rPr>
          <w:rFonts w:ascii="Times New Roman" w:eastAsia="Times New Roman" w:hAnsi="Times New Roman" w:cs="Times New Roman"/>
          <w:sz w:val="28"/>
        </w:rPr>
        <w:t xml:space="preserve">5 лет – </w:t>
      </w:r>
      <w:r>
        <w:rPr>
          <w:rFonts w:ascii="Times New Roman" w:eastAsia="Times New Roman" w:hAnsi="Times New Roman" w:cs="Times New Roman"/>
          <w:sz w:val="28"/>
        </w:rPr>
        <w:t>14</w:t>
      </w:r>
      <w:r w:rsidR="009132AC">
        <w:rPr>
          <w:rFonts w:ascii="Times New Roman" w:eastAsia="Times New Roman" w:hAnsi="Times New Roman" w:cs="Times New Roman"/>
          <w:sz w:val="28"/>
        </w:rPr>
        <w:t>%</w:t>
      </w:r>
      <w:r>
        <w:rPr>
          <w:rFonts w:ascii="Times New Roman" w:eastAsia="Times New Roman" w:hAnsi="Times New Roman" w:cs="Times New Roman"/>
          <w:sz w:val="28"/>
        </w:rPr>
        <w:t>(2</w:t>
      </w:r>
      <w:r w:rsidR="002766FB">
        <w:rPr>
          <w:rFonts w:ascii="Times New Roman" w:eastAsia="Times New Roman" w:hAnsi="Times New Roman" w:cs="Times New Roman"/>
          <w:sz w:val="28"/>
        </w:rPr>
        <w:t xml:space="preserve"> человек)</w:t>
      </w:r>
    </w:p>
    <w:p w:rsidR="009132AC" w:rsidRPr="00634D12" w:rsidRDefault="00010A22" w:rsidP="009132AC">
      <w:pPr>
        <w:numPr>
          <w:ilvl w:val="0"/>
          <w:numId w:val="5"/>
        </w:numPr>
        <w:spacing w:after="0" w:line="240" w:lineRule="auto"/>
        <w:ind w:left="147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35 до 50 -  40</w:t>
      </w:r>
      <w:r w:rsidR="009132AC" w:rsidRPr="00634D12">
        <w:rPr>
          <w:rFonts w:ascii="Times New Roman" w:eastAsia="Times New Roman" w:hAnsi="Times New Roman" w:cs="Times New Roman"/>
          <w:sz w:val="28"/>
        </w:rPr>
        <w:t xml:space="preserve">%; </w:t>
      </w:r>
      <w:r w:rsidR="007D644A">
        <w:rPr>
          <w:rFonts w:ascii="Times New Roman" w:eastAsia="Times New Roman" w:hAnsi="Times New Roman" w:cs="Times New Roman"/>
          <w:sz w:val="28"/>
        </w:rPr>
        <w:t>(6</w:t>
      </w:r>
      <w:r w:rsidR="00634D12" w:rsidRPr="00634D12">
        <w:rPr>
          <w:rFonts w:ascii="Times New Roman" w:eastAsia="Times New Roman" w:hAnsi="Times New Roman" w:cs="Times New Roman"/>
          <w:sz w:val="28"/>
        </w:rPr>
        <w:t xml:space="preserve"> человек)   </w:t>
      </w:r>
    </w:p>
    <w:p w:rsidR="009132AC" w:rsidRPr="00634D12" w:rsidRDefault="009132AC" w:rsidP="009132AC">
      <w:pPr>
        <w:numPr>
          <w:ilvl w:val="0"/>
          <w:numId w:val="5"/>
        </w:numPr>
        <w:spacing w:after="0" w:line="240" w:lineRule="auto"/>
        <w:ind w:left="1470" w:hanging="360"/>
        <w:jc w:val="both"/>
        <w:rPr>
          <w:rFonts w:ascii="Times New Roman" w:eastAsia="Times New Roman" w:hAnsi="Times New Roman" w:cs="Times New Roman"/>
          <w:sz w:val="28"/>
        </w:rPr>
      </w:pPr>
      <w:r w:rsidRPr="00634D12">
        <w:rPr>
          <w:rFonts w:ascii="Times New Roman" w:eastAsia="Times New Roman" w:hAnsi="Times New Roman" w:cs="Times New Roman"/>
          <w:sz w:val="28"/>
        </w:rPr>
        <w:t xml:space="preserve">50 лет и выше </w:t>
      </w:r>
      <w:r w:rsidR="00634D12" w:rsidRPr="00634D12">
        <w:rPr>
          <w:rFonts w:ascii="Times New Roman" w:eastAsia="Times New Roman" w:hAnsi="Times New Roman" w:cs="Times New Roman"/>
          <w:sz w:val="28"/>
        </w:rPr>
        <w:t>–</w:t>
      </w:r>
      <w:r w:rsidRPr="00634D12">
        <w:rPr>
          <w:rFonts w:ascii="Times New Roman" w:eastAsia="Times New Roman" w:hAnsi="Times New Roman" w:cs="Times New Roman"/>
          <w:sz w:val="28"/>
        </w:rPr>
        <w:t xml:space="preserve"> </w:t>
      </w:r>
      <w:r w:rsidR="00010A22">
        <w:rPr>
          <w:rFonts w:ascii="Times New Roman" w:eastAsia="Times New Roman" w:hAnsi="Times New Roman" w:cs="Times New Roman"/>
          <w:sz w:val="28"/>
        </w:rPr>
        <w:t>46</w:t>
      </w:r>
      <w:r w:rsidRPr="00634D12">
        <w:rPr>
          <w:rFonts w:ascii="Times New Roman" w:eastAsia="Times New Roman" w:hAnsi="Times New Roman" w:cs="Times New Roman"/>
          <w:sz w:val="28"/>
        </w:rPr>
        <w:t>%.</w:t>
      </w:r>
      <w:r w:rsidR="00DB4D73">
        <w:rPr>
          <w:rFonts w:ascii="Times New Roman" w:eastAsia="Times New Roman" w:hAnsi="Times New Roman" w:cs="Times New Roman"/>
          <w:sz w:val="28"/>
        </w:rPr>
        <w:t>(6</w:t>
      </w:r>
      <w:r w:rsidR="00634D12" w:rsidRPr="00634D12">
        <w:rPr>
          <w:rFonts w:ascii="Times New Roman" w:eastAsia="Times New Roman" w:hAnsi="Times New Roman" w:cs="Times New Roman"/>
          <w:sz w:val="28"/>
        </w:rPr>
        <w:t xml:space="preserve"> человек)</w:t>
      </w:r>
      <w:r w:rsidRPr="00634D12">
        <w:rPr>
          <w:rFonts w:ascii="Times New Roman" w:eastAsia="Times New Roman" w:hAnsi="Times New Roman" w:cs="Times New Roman"/>
          <w:sz w:val="28"/>
        </w:rPr>
        <w:t xml:space="preserve">   </w:t>
      </w:r>
    </w:p>
    <w:p w:rsidR="009132AC" w:rsidRDefault="009132AC" w:rsidP="00913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11"/>
        <w:gridCol w:w="1060"/>
        <w:gridCol w:w="1277"/>
        <w:gridCol w:w="2140"/>
        <w:gridCol w:w="725"/>
        <w:gridCol w:w="546"/>
        <w:gridCol w:w="508"/>
        <w:gridCol w:w="958"/>
        <w:gridCol w:w="1444"/>
      </w:tblGrid>
      <w:tr w:rsidR="00683610" w:rsidTr="00010A22">
        <w:trPr>
          <w:trHeight w:val="1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Курсы повышения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квалифика</w:t>
            </w:r>
            <w:proofErr w:type="spellEnd"/>
          </w:p>
          <w:p w:rsidR="00683610" w:rsidRDefault="00683610" w:rsidP="00683610">
            <w:pPr>
              <w:spacing w:after="0" w:line="240" w:lineRule="auto"/>
              <w:ind w:right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</w:p>
        </w:tc>
      </w:tr>
      <w:tr w:rsidR="00683610" w:rsidTr="00010A22">
        <w:trPr>
          <w:trHeight w:val="1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610" w:rsidRDefault="00683610" w:rsidP="006836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высшее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</w:p>
          <w:p w:rsidR="00683610" w:rsidRDefault="00683610" w:rsidP="00683610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ВУЗе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Среднее профессиональное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Выс</w:t>
            </w:r>
            <w:proofErr w:type="spellEnd"/>
          </w:p>
          <w:p w:rsidR="00683610" w:rsidRDefault="00683610" w:rsidP="00683610">
            <w:pPr>
              <w:spacing w:after="0" w:line="240" w:lineRule="auto"/>
              <w:ind w:right="10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шая</w:t>
            </w:r>
            <w:proofErr w:type="spell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1-я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2-я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имеют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both"/>
              <w:rPr>
                <w:rFonts w:ascii="Calibri" w:eastAsia="Calibri" w:hAnsi="Calibri" w:cs="Calibri"/>
              </w:rPr>
            </w:pPr>
          </w:p>
        </w:tc>
      </w:tr>
      <w:tr w:rsidR="00683610" w:rsidTr="00010A22">
        <w:trPr>
          <w:trHeight w:val="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76340" w:rsidP="00683610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 w:rsidR="00683610">
              <w:rPr>
                <w:rFonts w:ascii="Times New Roman" w:eastAsia="Times New Roman" w:hAnsi="Times New Roman" w:cs="Times New Roman"/>
                <w:sz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82266B" w:rsidP="00683610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F34370" w:rsidTr="00010A22">
        <w:trPr>
          <w:trHeight w:val="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370" w:rsidRDefault="00676340" w:rsidP="00DC2C45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="00F34370">
              <w:rPr>
                <w:rFonts w:ascii="Times New Roman" w:eastAsia="Times New Roman" w:hAnsi="Times New Roman" w:cs="Times New Roman"/>
                <w:sz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370" w:rsidRDefault="00F34370" w:rsidP="00DC2C45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370" w:rsidRDefault="00F34370" w:rsidP="00DC2C45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370" w:rsidRDefault="0082266B" w:rsidP="00DC2C45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370" w:rsidRDefault="00F34370" w:rsidP="00DC2C45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370" w:rsidRDefault="00F34370" w:rsidP="00DC2C45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2266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370" w:rsidRDefault="00F34370" w:rsidP="00DC2C45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370" w:rsidRDefault="00010A22" w:rsidP="00DC2C45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370" w:rsidRDefault="0082266B" w:rsidP="00DC2C45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</w:tbl>
    <w:p w:rsidR="009132AC" w:rsidRDefault="009132AC" w:rsidP="00913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32AC" w:rsidRDefault="009132AC" w:rsidP="00913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053A" w:rsidRPr="00B03667" w:rsidRDefault="00B03667" w:rsidP="00EA0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EA053A" w:rsidRPr="00B03667">
        <w:rPr>
          <w:rFonts w:ascii="Times New Roman" w:eastAsia="Times New Roman" w:hAnsi="Times New Roman" w:cs="Times New Roman"/>
          <w:sz w:val="28"/>
          <w:szCs w:val="28"/>
        </w:rPr>
        <w:t xml:space="preserve">Коллектив  детского  сада  –  сплоченный,  творческий, осуществляющий деятельность на принципах конструктивного сотрудничества,  личностно-ориентированного  взаимодействия в обучении и воспитании детей, уважительного партнерства с семьями.  </w:t>
      </w:r>
    </w:p>
    <w:p w:rsidR="00EA053A" w:rsidRPr="00B03667" w:rsidRDefault="00010A22" w:rsidP="00EA0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90</w:t>
      </w:r>
      <w:r w:rsidR="00676340">
        <w:rPr>
          <w:rFonts w:ascii="Times New Roman" w:eastAsia="Times New Roman" w:hAnsi="Times New Roman" w:cs="Times New Roman"/>
          <w:sz w:val="28"/>
          <w:szCs w:val="28"/>
        </w:rPr>
        <w:t>%</w:t>
      </w:r>
      <w:r w:rsidR="00A3340C">
        <w:rPr>
          <w:rFonts w:ascii="Times New Roman" w:eastAsia="Times New Roman" w:hAnsi="Times New Roman" w:cs="Times New Roman"/>
          <w:sz w:val="28"/>
          <w:szCs w:val="28"/>
        </w:rPr>
        <w:t xml:space="preserve"> педагогов</w:t>
      </w:r>
      <w:r w:rsidR="00EA053A" w:rsidRPr="00B03667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учреждения отмечены </w:t>
      </w:r>
      <w:r w:rsidR="00683610" w:rsidRPr="00B03667">
        <w:rPr>
          <w:rFonts w:ascii="Times New Roman" w:eastAsia="Times New Roman" w:hAnsi="Times New Roman" w:cs="Times New Roman"/>
          <w:sz w:val="28"/>
          <w:szCs w:val="28"/>
        </w:rPr>
        <w:t xml:space="preserve">грамотами и </w:t>
      </w:r>
      <w:r w:rsidR="00EA053A" w:rsidRPr="00B03667">
        <w:rPr>
          <w:rFonts w:ascii="Times New Roman" w:eastAsia="Times New Roman" w:hAnsi="Times New Roman" w:cs="Times New Roman"/>
          <w:sz w:val="28"/>
          <w:szCs w:val="28"/>
        </w:rPr>
        <w:t>наградами  различного  уровня  за  особые  заслуги  в  развитии учреждения,  успехи  в  развитии  и  вос</w:t>
      </w:r>
      <w:r w:rsidR="00A3340C">
        <w:rPr>
          <w:rFonts w:ascii="Times New Roman" w:eastAsia="Times New Roman" w:hAnsi="Times New Roman" w:cs="Times New Roman"/>
          <w:sz w:val="28"/>
          <w:szCs w:val="28"/>
        </w:rPr>
        <w:t>питании  детей дошкольного возраста</w:t>
      </w:r>
      <w:r w:rsidR="00EA053A" w:rsidRPr="00B03667">
        <w:rPr>
          <w:rFonts w:ascii="Times New Roman" w:eastAsia="Times New Roman" w:hAnsi="Times New Roman" w:cs="Times New Roman"/>
          <w:sz w:val="28"/>
          <w:szCs w:val="28"/>
        </w:rPr>
        <w:t>.  Педагогический  коллектив  имеет  высокий  квалифицированный  и  профессиональный уровень  подготовки,  обладает  необходимым  потенциалом  для  осуществ</w:t>
      </w:r>
      <w:r w:rsidR="00A3340C">
        <w:rPr>
          <w:rFonts w:ascii="Times New Roman" w:eastAsia="Times New Roman" w:hAnsi="Times New Roman" w:cs="Times New Roman"/>
          <w:sz w:val="28"/>
          <w:szCs w:val="28"/>
        </w:rPr>
        <w:t>ления образовательного процесса,</w:t>
      </w:r>
      <w:r w:rsidR="00676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40C">
        <w:rPr>
          <w:rFonts w:ascii="Times New Roman" w:eastAsia="Times New Roman" w:hAnsi="Times New Roman" w:cs="Times New Roman"/>
          <w:sz w:val="28"/>
          <w:szCs w:val="28"/>
        </w:rPr>
        <w:t>обеспечения равных возможностей</w:t>
      </w:r>
      <w:r w:rsidR="00D62247">
        <w:rPr>
          <w:rFonts w:ascii="Times New Roman" w:eastAsia="Times New Roman" w:hAnsi="Times New Roman" w:cs="Times New Roman"/>
          <w:sz w:val="28"/>
          <w:szCs w:val="28"/>
        </w:rPr>
        <w:t xml:space="preserve"> развития каждого ребенка (в том числе ограниченных возможностей з</w:t>
      </w:r>
      <w:r w:rsidR="004E3238">
        <w:rPr>
          <w:rFonts w:ascii="Times New Roman" w:eastAsia="Times New Roman" w:hAnsi="Times New Roman" w:cs="Times New Roman"/>
          <w:sz w:val="28"/>
          <w:szCs w:val="28"/>
        </w:rPr>
        <w:t>доровья),</w:t>
      </w:r>
      <w:r w:rsidR="00676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238">
        <w:rPr>
          <w:rFonts w:ascii="Times New Roman" w:eastAsia="Times New Roman" w:hAnsi="Times New Roman" w:cs="Times New Roman"/>
          <w:sz w:val="28"/>
          <w:szCs w:val="28"/>
        </w:rPr>
        <w:t>обеспечения психолого-</w:t>
      </w:r>
      <w:r w:rsidR="00D62247">
        <w:rPr>
          <w:rFonts w:ascii="Times New Roman" w:eastAsia="Times New Roman" w:hAnsi="Times New Roman" w:cs="Times New Roman"/>
          <w:sz w:val="28"/>
          <w:szCs w:val="28"/>
        </w:rPr>
        <w:t>педагогической поддержки семьи и повышения компетентности родителей (законных представителей</w:t>
      </w:r>
      <w:proofErr w:type="gramStart"/>
      <w:r w:rsidR="00D62247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="00D62247">
        <w:rPr>
          <w:rFonts w:ascii="Times New Roman" w:eastAsia="Times New Roman" w:hAnsi="Times New Roman" w:cs="Times New Roman"/>
          <w:sz w:val="28"/>
          <w:szCs w:val="28"/>
        </w:rPr>
        <w:t xml:space="preserve"> вопросах развития и образования ,охраны и укрепления здоровья детей, формирования общей культуры личности детей, в том числе ценностей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развития </w:t>
      </w:r>
      <w:r w:rsidR="00936A86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A86">
        <w:rPr>
          <w:rFonts w:ascii="Times New Roman" w:eastAsia="Times New Roman" w:hAnsi="Times New Roman" w:cs="Times New Roman"/>
          <w:sz w:val="28"/>
          <w:szCs w:val="28"/>
        </w:rPr>
        <w:t>социальных,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A86">
        <w:rPr>
          <w:rFonts w:ascii="Times New Roman" w:eastAsia="Times New Roman" w:hAnsi="Times New Roman" w:cs="Times New Roman"/>
          <w:sz w:val="28"/>
          <w:szCs w:val="28"/>
        </w:rPr>
        <w:t>нравственных,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50D">
        <w:rPr>
          <w:rFonts w:ascii="Times New Roman" w:eastAsia="Times New Roman" w:hAnsi="Times New Roman" w:cs="Times New Roman"/>
          <w:sz w:val="28"/>
          <w:szCs w:val="28"/>
        </w:rPr>
        <w:t>эстети</w:t>
      </w:r>
      <w:r w:rsidR="00936A86">
        <w:rPr>
          <w:rFonts w:ascii="Times New Roman" w:eastAsia="Times New Roman" w:hAnsi="Times New Roman" w:cs="Times New Roman"/>
          <w:sz w:val="28"/>
          <w:szCs w:val="28"/>
        </w:rPr>
        <w:t>ческих,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A86">
        <w:rPr>
          <w:rFonts w:ascii="Times New Roman" w:eastAsia="Times New Roman" w:hAnsi="Times New Roman" w:cs="Times New Roman"/>
          <w:sz w:val="28"/>
          <w:szCs w:val="28"/>
        </w:rPr>
        <w:t>интеллектуальных,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A86">
        <w:rPr>
          <w:rFonts w:ascii="Times New Roman" w:eastAsia="Times New Roman" w:hAnsi="Times New Roman" w:cs="Times New Roman"/>
          <w:sz w:val="28"/>
          <w:szCs w:val="28"/>
        </w:rPr>
        <w:t>физических качеств,</w:t>
      </w:r>
      <w:r w:rsidR="00676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A86">
        <w:rPr>
          <w:rFonts w:ascii="Times New Roman" w:eastAsia="Times New Roman" w:hAnsi="Times New Roman" w:cs="Times New Roman"/>
          <w:sz w:val="28"/>
          <w:szCs w:val="28"/>
        </w:rPr>
        <w:t>формирования предпосылок учебной деятельности</w:t>
      </w:r>
      <w:r w:rsidR="006034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2AC" w:rsidRDefault="009132AC" w:rsidP="009132AC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32AC" w:rsidRDefault="009132AC" w:rsidP="009132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32AC" w:rsidRDefault="009132AC" w:rsidP="009132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3667" w:rsidRDefault="00B03667" w:rsidP="009132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3667" w:rsidRDefault="00B03667" w:rsidP="009132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3667" w:rsidRDefault="00B03667" w:rsidP="009132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76340" w:rsidRDefault="00676340" w:rsidP="009132A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132AC" w:rsidRDefault="009132AC" w:rsidP="009132A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Структура управления дошкольным образовательным учреждением.</w:t>
      </w:r>
    </w:p>
    <w:p w:rsidR="00B03667" w:rsidRDefault="00B03667" w:rsidP="00B0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</w:t>
      </w:r>
      <w:r w:rsidR="0001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</w:t>
      </w:r>
      <w:r w:rsidR="002766FB" w:rsidRPr="00B0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осуществляется в соответствии с нормативно-правовой базой </w:t>
      </w:r>
      <w:r w:rsidR="0001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="002766FB" w:rsidRPr="00B0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принципов единоначалия и самоуправления.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3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</w:t>
      </w:r>
      <w:r w:rsidR="002766FB" w:rsidRPr="00B0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осуществляет непосредственное руководство детским садом и несет ответственность за деятельность учреждения. Формами са</w:t>
      </w:r>
      <w:r w:rsidR="0093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моуправления детским садом являю</w:t>
      </w:r>
      <w:r w:rsidR="002766FB" w:rsidRPr="00B0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  </w:t>
      </w:r>
      <w:r w:rsidR="002766FB" w:rsidRPr="00B03667">
        <w:rPr>
          <w:rFonts w:ascii="Times New Roman" w:hAnsi="Times New Roman" w:cs="Times New Roman"/>
          <w:sz w:val="28"/>
          <w:szCs w:val="28"/>
        </w:rPr>
        <w:t>обеспечивающими  государственно–об</w:t>
      </w:r>
      <w:r w:rsidR="0060343D">
        <w:rPr>
          <w:rFonts w:ascii="Times New Roman" w:hAnsi="Times New Roman" w:cs="Times New Roman"/>
          <w:sz w:val="28"/>
          <w:szCs w:val="28"/>
        </w:rPr>
        <w:t>щественный  характер  управления</w:t>
      </w:r>
      <w:r w:rsidR="00936A86">
        <w:rPr>
          <w:rFonts w:ascii="Times New Roman" w:hAnsi="Times New Roman" w:cs="Times New Roman"/>
          <w:sz w:val="28"/>
          <w:szCs w:val="28"/>
        </w:rPr>
        <w:t>:</w:t>
      </w:r>
      <w:r w:rsidR="002766FB" w:rsidRPr="00B03667">
        <w:rPr>
          <w:rFonts w:ascii="Times New Roman" w:hAnsi="Times New Roman" w:cs="Times New Roman"/>
          <w:sz w:val="28"/>
          <w:szCs w:val="28"/>
        </w:rPr>
        <w:t xml:space="preserve">    Общее  с</w:t>
      </w:r>
      <w:r w:rsidR="00936A86">
        <w:rPr>
          <w:rFonts w:ascii="Times New Roman" w:hAnsi="Times New Roman" w:cs="Times New Roman"/>
          <w:sz w:val="28"/>
          <w:szCs w:val="28"/>
        </w:rPr>
        <w:t>обрание трудового коллектива,  П</w:t>
      </w:r>
      <w:r w:rsidR="002766FB" w:rsidRPr="00B03667">
        <w:rPr>
          <w:rFonts w:ascii="Times New Roman" w:hAnsi="Times New Roman" w:cs="Times New Roman"/>
          <w:sz w:val="28"/>
          <w:szCs w:val="28"/>
        </w:rPr>
        <w:t xml:space="preserve">едагогический  совет, </w:t>
      </w:r>
      <w:r w:rsidR="00010A22">
        <w:rPr>
          <w:rFonts w:ascii="Times New Roman" w:hAnsi="Times New Roman" w:cs="Times New Roman"/>
          <w:sz w:val="28"/>
          <w:szCs w:val="28"/>
        </w:rPr>
        <w:t>Совет родителей</w:t>
      </w:r>
      <w:r w:rsidR="002766FB" w:rsidRPr="00634D12">
        <w:rPr>
          <w:rFonts w:ascii="Times New Roman" w:hAnsi="Times New Roman" w:cs="Times New Roman"/>
          <w:sz w:val="28"/>
          <w:szCs w:val="28"/>
        </w:rPr>
        <w:t>.  Порядок  выборов  органов  самоуправления детского  сад</w:t>
      </w:r>
      <w:r w:rsidR="002766FB" w:rsidRPr="00B03667">
        <w:rPr>
          <w:rFonts w:ascii="Times New Roman" w:hAnsi="Times New Roman" w:cs="Times New Roman"/>
          <w:sz w:val="28"/>
          <w:szCs w:val="28"/>
        </w:rPr>
        <w:t xml:space="preserve">а  и  их  компетенция  </w:t>
      </w:r>
      <w:r w:rsidR="00010A22">
        <w:rPr>
          <w:rFonts w:ascii="Times New Roman" w:hAnsi="Times New Roman" w:cs="Times New Roman"/>
          <w:sz w:val="28"/>
          <w:szCs w:val="28"/>
        </w:rPr>
        <w:t>определяются    Уставом О</w:t>
      </w:r>
      <w:r w:rsidR="00936A86">
        <w:rPr>
          <w:rFonts w:ascii="Times New Roman" w:hAnsi="Times New Roman" w:cs="Times New Roman"/>
          <w:sz w:val="28"/>
          <w:szCs w:val="28"/>
        </w:rPr>
        <w:t>О  и П</w:t>
      </w:r>
      <w:r w:rsidR="002766FB" w:rsidRPr="00B03667">
        <w:rPr>
          <w:rFonts w:ascii="Times New Roman" w:hAnsi="Times New Roman" w:cs="Times New Roman"/>
          <w:sz w:val="28"/>
          <w:szCs w:val="28"/>
        </w:rPr>
        <w:t xml:space="preserve">оложениями о них.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32AC" w:rsidRPr="00B03667">
        <w:rPr>
          <w:rFonts w:ascii="Times New Roman" w:hAnsi="Times New Roman" w:cs="Times New Roman"/>
          <w:sz w:val="28"/>
          <w:szCs w:val="28"/>
        </w:rPr>
        <w:t xml:space="preserve">Учредителем МБДОУ </w:t>
      </w:r>
      <w:proofErr w:type="spellStart"/>
      <w:r w:rsidR="009132AC" w:rsidRPr="00B036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132AC" w:rsidRPr="00B03667">
        <w:rPr>
          <w:rFonts w:ascii="Times New Roman" w:hAnsi="Times New Roman" w:cs="Times New Roman"/>
          <w:sz w:val="28"/>
          <w:szCs w:val="28"/>
        </w:rPr>
        <w:t>/с №5 «Звездочка» является Администрация Некрасовского муниципального района.</w:t>
      </w:r>
      <w:r w:rsidR="002766FB" w:rsidRPr="00B0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Учредитель</w:t>
      </w:r>
      <w:r w:rsidR="0093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</w:t>
      </w:r>
      <w:r w:rsidR="0004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4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задание  на оказание муниципальных услуг,</w:t>
      </w:r>
      <w:r w:rsidR="002766FB" w:rsidRPr="00B0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 </w:t>
      </w:r>
      <w:proofErr w:type="gramStart"/>
      <w:r w:rsidR="002766FB" w:rsidRPr="00B0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 за</w:t>
      </w:r>
      <w:proofErr w:type="gramEnd"/>
      <w:r w:rsidR="002766FB" w:rsidRPr="00B0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детского сада</w:t>
      </w:r>
      <w:r w:rsidR="007A5DB7" w:rsidRPr="00B03667">
        <w:rPr>
          <w:rFonts w:ascii="Times New Roman" w:hAnsi="Times New Roman" w:cs="Times New Roman"/>
          <w:sz w:val="28"/>
          <w:szCs w:val="28"/>
        </w:rPr>
        <w:t xml:space="preserve">. </w:t>
      </w:r>
      <w:r w:rsidR="009132AC" w:rsidRPr="00B03667">
        <w:rPr>
          <w:rFonts w:ascii="Times New Roman" w:hAnsi="Times New Roman" w:cs="Times New Roman"/>
          <w:sz w:val="28"/>
          <w:szCs w:val="28"/>
        </w:rPr>
        <w:t>Все вопросы финансирования, введения дополнительных услуг, комплектования и др.</w:t>
      </w:r>
      <w:r w:rsidR="00010A22">
        <w:rPr>
          <w:rFonts w:ascii="Times New Roman" w:hAnsi="Times New Roman" w:cs="Times New Roman"/>
          <w:sz w:val="28"/>
          <w:szCs w:val="28"/>
        </w:rPr>
        <w:t>,</w:t>
      </w:r>
      <w:r w:rsidR="009132AC" w:rsidRPr="00B03667">
        <w:rPr>
          <w:rFonts w:ascii="Times New Roman" w:hAnsi="Times New Roman" w:cs="Times New Roman"/>
          <w:sz w:val="28"/>
          <w:szCs w:val="28"/>
        </w:rPr>
        <w:t xml:space="preserve"> согласовывают</w:t>
      </w:r>
      <w:r w:rsidR="00936A86">
        <w:rPr>
          <w:rFonts w:ascii="Times New Roman" w:hAnsi="Times New Roman" w:cs="Times New Roman"/>
          <w:sz w:val="28"/>
          <w:szCs w:val="28"/>
        </w:rPr>
        <w:t>ся</w:t>
      </w:r>
      <w:r w:rsidR="009132AC" w:rsidRPr="00B03667">
        <w:rPr>
          <w:rFonts w:ascii="Times New Roman" w:hAnsi="Times New Roman" w:cs="Times New Roman"/>
          <w:sz w:val="28"/>
          <w:szCs w:val="28"/>
        </w:rPr>
        <w:t xml:space="preserve"> с Учредителем. Непосредственное управление системой образования Некрасовского муниципального района осуществляется   </w:t>
      </w:r>
      <w:r w:rsidR="00043F02">
        <w:rPr>
          <w:rFonts w:ascii="Times New Roman" w:hAnsi="Times New Roman" w:cs="Times New Roman"/>
          <w:sz w:val="28"/>
          <w:szCs w:val="28"/>
        </w:rPr>
        <w:t>Управлением образования (Руководитель УО</w:t>
      </w:r>
      <w:r w:rsidR="00010A22">
        <w:rPr>
          <w:rFonts w:ascii="Times New Roman" w:hAnsi="Times New Roman" w:cs="Times New Roman"/>
          <w:sz w:val="28"/>
          <w:szCs w:val="28"/>
        </w:rPr>
        <w:t xml:space="preserve"> </w:t>
      </w:r>
      <w:r w:rsidR="0082266B">
        <w:rPr>
          <w:rFonts w:ascii="Times New Roman" w:hAnsi="Times New Roman" w:cs="Times New Roman"/>
          <w:sz w:val="28"/>
          <w:szCs w:val="28"/>
        </w:rPr>
        <w:t>– Балуева Н</w:t>
      </w:r>
      <w:r w:rsidR="00676340">
        <w:rPr>
          <w:rFonts w:ascii="Times New Roman" w:hAnsi="Times New Roman" w:cs="Times New Roman"/>
          <w:sz w:val="28"/>
          <w:szCs w:val="28"/>
        </w:rPr>
        <w:t>.</w:t>
      </w:r>
      <w:r w:rsidR="0082266B">
        <w:rPr>
          <w:rFonts w:ascii="Times New Roman" w:hAnsi="Times New Roman" w:cs="Times New Roman"/>
          <w:sz w:val="28"/>
          <w:szCs w:val="28"/>
        </w:rPr>
        <w:t xml:space="preserve"> Н</w:t>
      </w:r>
      <w:r w:rsidR="00010A22">
        <w:rPr>
          <w:rFonts w:ascii="Times New Roman" w:hAnsi="Times New Roman" w:cs="Times New Roman"/>
          <w:sz w:val="28"/>
          <w:szCs w:val="28"/>
        </w:rPr>
        <w:t>.</w:t>
      </w:r>
      <w:r w:rsidR="00043F02">
        <w:rPr>
          <w:rFonts w:ascii="Times New Roman" w:hAnsi="Times New Roman" w:cs="Times New Roman"/>
          <w:sz w:val="28"/>
          <w:szCs w:val="28"/>
        </w:rPr>
        <w:t>)</w:t>
      </w:r>
    </w:p>
    <w:p w:rsidR="00F3023C" w:rsidRDefault="00B03667" w:rsidP="00B0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2266B">
        <w:rPr>
          <w:rFonts w:ascii="Times New Roman" w:eastAsia="Times New Roman" w:hAnsi="Times New Roman" w:cs="Times New Roman"/>
          <w:sz w:val="28"/>
          <w:szCs w:val="28"/>
        </w:rPr>
        <w:t>Управление  ОО</w:t>
      </w:r>
      <w:r w:rsidR="002766FB" w:rsidRPr="00B03667">
        <w:rPr>
          <w:rFonts w:ascii="Times New Roman" w:eastAsia="Times New Roman" w:hAnsi="Times New Roman" w:cs="Times New Roman"/>
          <w:sz w:val="28"/>
          <w:szCs w:val="28"/>
        </w:rPr>
        <w:t xml:space="preserve"> базируется на основе стратег</w:t>
      </w:r>
      <w:r w:rsidR="0082266B">
        <w:rPr>
          <w:rFonts w:ascii="Times New Roman" w:eastAsia="Times New Roman" w:hAnsi="Times New Roman" w:cs="Times New Roman"/>
          <w:sz w:val="28"/>
          <w:szCs w:val="28"/>
        </w:rPr>
        <w:t>ического (программа развития ОО</w:t>
      </w:r>
      <w:r w:rsidR="002766FB" w:rsidRPr="00B03667">
        <w:rPr>
          <w:rFonts w:ascii="Times New Roman" w:eastAsia="Times New Roman" w:hAnsi="Times New Roman" w:cs="Times New Roman"/>
          <w:sz w:val="28"/>
          <w:szCs w:val="28"/>
        </w:rPr>
        <w:t>) и тактического (годовой план)  планирования.</w:t>
      </w:r>
      <w:r w:rsidR="00E33AD4" w:rsidRPr="00B03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3AD4" w:rsidRPr="00B03667">
        <w:rPr>
          <w:rFonts w:ascii="Times New Roman" w:hAnsi="Times New Roman" w:cs="Times New Roman"/>
          <w:sz w:val="28"/>
          <w:szCs w:val="28"/>
        </w:rPr>
        <w:t xml:space="preserve">Управленческая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AD4" w:rsidRPr="00B03667">
        <w:rPr>
          <w:rFonts w:ascii="Times New Roman" w:hAnsi="Times New Roman" w:cs="Times New Roman"/>
          <w:sz w:val="28"/>
          <w:szCs w:val="28"/>
        </w:rPr>
        <w:t>деятельность  в  Детском  саду  строится  на  основе  отбора  и  анализа педагогической и управленческой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66FB" w:rsidRPr="00B03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50D" w:rsidRDefault="0078350D" w:rsidP="00B0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C4C" w:rsidRDefault="00DF0C4C" w:rsidP="00DF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Качество воспитательно-образовательного процесса.</w:t>
      </w:r>
    </w:p>
    <w:p w:rsidR="00DF0C4C" w:rsidRDefault="00DF0C4C" w:rsidP="00DF0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DF0C4C" w:rsidRDefault="00DF0C4C" w:rsidP="00DF0C4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Содержание и условия осуществления </w:t>
      </w:r>
    </w:p>
    <w:p w:rsidR="00DF0C4C" w:rsidRDefault="00DF0C4C" w:rsidP="00DF0C4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воспитательно-образовательного  процесса</w:t>
      </w:r>
    </w:p>
    <w:p w:rsidR="00DF0C4C" w:rsidRPr="009C207C" w:rsidRDefault="00DF0C4C" w:rsidP="00DF0C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2016-2017 учебном году</w:t>
      </w:r>
      <w:r w:rsidRPr="009C207C">
        <w:rPr>
          <w:rFonts w:ascii="Times New Roman" w:eastAsia="Calibri" w:hAnsi="Times New Roman" w:cs="Times New Roman"/>
          <w:sz w:val="28"/>
          <w:szCs w:val="28"/>
        </w:rPr>
        <w:t xml:space="preserve"> педагогический коллектив решал проблему проектирования образовательного простра</w:t>
      </w:r>
      <w:r>
        <w:rPr>
          <w:rFonts w:ascii="Times New Roman" w:eastAsia="Calibri" w:hAnsi="Times New Roman" w:cs="Times New Roman"/>
          <w:sz w:val="28"/>
          <w:szCs w:val="28"/>
        </w:rPr>
        <w:t>нства ДОО в условиях реализации федерального государственного образовательного</w:t>
      </w:r>
      <w:r w:rsidRPr="009C207C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C207C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образования. Образовательная деятельность была направлена на достижение следующих цели и задач:</w:t>
      </w:r>
    </w:p>
    <w:p w:rsidR="00DF0C4C" w:rsidRDefault="00DF0C4C" w:rsidP="00DF0C4C">
      <w:pPr>
        <w:spacing w:before="30"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F0C4C" w:rsidRPr="007659A8" w:rsidRDefault="00DF0C4C" w:rsidP="00DF0C4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Pr="007659A8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B93649">
        <w:rPr>
          <w:rFonts w:ascii="Times New Roman" w:hAnsi="Times New Roman" w:cs="Times New Roman"/>
          <w:sz w:val="28"/>
          <w:szCs w:val="28"/>
        </w:rPr>
        <w:t xml:space="preserve">построение работы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7659A8">
        <w:rPr>
          <w:rFonts w:ascii="Times New Roman" w:hAnsi="Times New Roman" w:cs="Times New Roman"/>
          <w:sz w:val="28"/>
          <w:szCs w:val="28"/>
        </w:rPr>
        <w:t xml:space="preserve"> в соответствии с ФГОС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7659A8">
        <w:rPr>
          <w:rFonts w:ascii="Times New Roman" w:hAnsi="Times New Roman" w:cs="Times New Roman"/>
          <w:sz w:val="28"/>
          <w:szCs w:val="28"/>
        </w:rPr>
        <w:t>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340" w:rsidRDefault="00676340" w:rsidP="00DF0C4C">
      <w:pPr>
        <w:jc w:val="both"/>
        <w:rPr>
          <w:rStyle w:val="doccaption"/>
          <w:rFonts w:ascii="Times New Roman" w:hAnsi="Times New Roman" w:cs="Times New Roman"/>
          <w:b/>
          <w:sz w:val="28"/>
          <w:szCs w:val="28"/>
        </w:rPr>
      </w:pPr>
    </w:p>
    <w:p w:rsidR="00676340" w:rsidRDefault="00676340" w:rsidP="00DF0C4C">
      <w:pPr>
        <w:jc w:val="both"/>
        <w:rPr>
          <w:rStyle w:val="doccaption"/>
          <w:rFonts w:ascii="Times New Roman" w:hAnsi="Times New Roman" w:cs="Times New Roman"/>
          <w:b/>
          <w:sz w:val="28"/>
          <w:szCs w:val="28"/>
        </w:rPr>
      </w:pPr>
    </w:p>
    <w:p w:rsidR="00DF0C4C" w:rsidRPr="00676340" w:rsidRDefault="00DF0C4C" w:rsidP="006763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9A8">
        <w:rPr>
          <w:rStyle w:val="doccaption"/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DF0C4C" w:rsidRPr="007659A8" w:rsidRDefault="00DF0C4C" w:rsidP="00DF0C4C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659A8">
        <w:rPr>
          <w:rFonts w:ascii="Times New Roman" w:hAnsi="Times New Roman"/>
          <w:bCs/>
          <w:iCs/>
          <w:sz w:val="28"/>
          <w:szCs w:val="28"/>
        </w:rPr>
        <w:t>обеспечить всестороннее развитие ребенка через реализацию личностно-ориентированного подхода в различных формах образовательной деятельности</w:t>
      </w:r>
    </w:p>
    <w:p w:rsidR="00DF0C4C" w:rsidRPr="007659A8" w:rsidRDefault="00DF0C4C" w:rsidP="00DF0C4C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659A8">
        <w:rPr>
          <w:rFonts w:ascii="Times New Roman" w:hAnsi="Times New Roman"/>
          <w:bCs/>
          <w:iCs/>
          <w:sz w:val="28"/>
          <w:szCs w:val="28"/>
        </w:rPr>
        <w:t>построение образовательной деятельности на основе индивидуальных особенностей каждого ребенка.</w:t>
      </w:r>
    </w:p>
    <w:p w:rsidR="00DF0C4C" w:rsidRPr="007659A8" w:rsidRDefault="00DF0C4C" w:rsidP="00DF0C4C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659A8">
        <w:rPr>
          <w:rFonts w:ascii="Times New Roman" w:hAnsi="Times New Roman"/>
          <w:bCs/>
          <w:iCs/>
          <w:sz w:val="28"/>
          <w:szCs w:val="28"/>
        </w:rPr>
        <w:t xml:space="preserve">разработать систему  внутреннего мониторинга </w:t>
      </w:r>
      <w:r w:rsidR="00B93649">
        <w:rPr>
          <w:rFonts w:ascii="Times New Roman" w:hAnsi="Times New Roman"/>
          <w:bCs/>
          <w:iCs/>
          <w:sz w:val="28"/>
          <w:szCs w:val="28"/>
        </w:rPr>
        <w:t xml:space="preserve"> оценки качества образования в </w:t>
      </w:r>
      <w:r w:rsidRPr="007659A8">
        <w:rPr>
          <w:rFonts w:ascii="Times New Roman" w:hAnsi="Times New Roman"/>
          <w:bCs/>
          <w:iCs/>
          <w:sz w:val="28"/>
          <w:szCs w:val="28"/>
        </w:rPr>
        <w:t>ОО</w:t>
      </w:r>
    </w:p>
    <w:p w:rsidR="00DF0C4C" w:rsidRPr="007659A8" w:rsidRDefault="00DF0C4C" w:rsidP="00DF0C4C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659A8">
        <w:rPr>
          <w:rFonts w:ascii="Times New Roman" w:hAnsi="Times New Roman"/>
          <w:bCs/>
          <w:iCs/>
          <w:sz w:val="28"/>
          <w:szCs w:val="28"/>
        </w:rPr>
        <w:t>совершенствовать ра</w:t>
      </w:r>
      <w:r w:rsidR="00B93649">
        <w:rPr>
          <w:rFonts w:ascii="Times New Roman" w:hAnsi="Times New Roman"/>
          <w:bCs/>
          <w:iCs/>
          <w:sz w:val="28"/>
          <w:szCs w:val="28"/>
        </w:rPr>
        <w:t xml:space="preserve">боту </w:t>
      </w:r>
      <w:r w:rsidRPr="007659A8">
        <w:rPr>
          <w:rFonts w:ascii="Times New Roman" w:hAnsi="Times New Roman"/>
          <w:bCs/>
          <w:iCs/>
          <w:sz w:val="28"/>
          <w:szCs w:val="28"/>
        </w:rPr>
        <w:t xml:space="preserve">ОО в рамках сотрудничества с семьями воспитанников в соответствии с ФГОС </w:t>
      </w:r>
      <w:proofErr w:type="gramStart"/>
      <w:r w:rsidRPr="007659A8">
        <w:rPr>
          <w:rFonts w:ascii="Times New Roman" w:hAnsi="Times New Roman"/>
          <w:bCs/>
          <w:iCs/>
          <w:sz w:val="28"/>
          <w:szCs w:val="28"/>
        </w:rPr>
        <w:t>ДО</w:t>
      </w:r>
      <w:proofErr w:type="gramEnd"/>
      <w:r w:rsidRPr="007659A8">
        <w:rPr>
          <w:rFonts w:ascii="Times New Roman" w:hAnsi="Times New Roman"/>
          <w:bCs/>
          <w:iCs/>
          <w:sz w:val="28"/>
          <w:szCs w:val="28"/>
        </w:rPr>
        <w:t>.</w:t>
      </w:r>
    </w:p>
    <w:p w:rsidR="00DF0C4C" w:rsidRPr="007659A8" w:rsidRDefault="00DF0C4C" w:rsidP="00DF0C4C">
      <w:pPr>
        <w:rPr>
          <w:rFonts w:ascii="Times New Roman" w:hAnsi="Times New Roman" w:cs="Times New Roman"/>
          <w:sz w:val="28"/>
          <w:szCs w:val="28"/>
        </w:rPr>
      </w:pPr>
    </w:p>
    <w:p w:rsidR="00DF0C4C" w:rsidRPr="00676340" w:rsidRDefault="00DF0C4C" w:rsidP="00DF0C4C">
      <w:pPr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b/>
          <w:sz w:val="28"/>
          <w:szCs w:val="28"/>
        </w:rPr>
        <w:t>Методическая тема ДОО</w:t>
      </w:r>
      <w:r w:rsidRPr="007659A8">
        <w:rPr>
          <w:rFonts w:ascii="Times New Roman" w:hAnsi="Times New Roman" w:cs="Times New Roman"/>
          <w:sz w:val="28"/>
          <w:szCs w:val="28"/>
        </w:rPr>
        <w:t xml:space="preserve">: «Реализация </w:t>
      </w:r>
      <w:proofErr w:type="spellStart"/>
      <w:r w:rsidRPr="007659A8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7659A8">
        <w:rPr>
          <w:rFonts w:ascii="Times New Roman" w:hAnsi="Times New Roman" w:cs="Times New Roman"/>
          <w:sz w:val="28"/>
          <w:szCs w:val="28"/>
        </w:rPr>
        <w:t xml:space="preserve"> подхода через внедрение инновационных технологий»</w:t>
      </w:r>
    </w:p>
    <w:p w:rsidR="00DF0C4C" w:rsidRPr="007659A8" w:rsidRDefault="00DF0C4C" w:rsidP="00676340">
      <w:pPr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b/>
          <w:sz w:val="28"/>
          <w:szCs w:val="28"/>
        </w:rPr>
        <w:t>РМО</w:t>
      </w:r>
      <w:r w:rsidRPr="007659A8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7659A8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7659A8">
        <w:rPr>
          <w:rFonts w:ascii="Times New Roman" w:hAnsi="Times New Roman" w:cs="Times New Roman"/>
          <w:sz w:val="28"/>
          <w:szCs w:val="28"/>
        </w:rPr>
        <w:t xml:space="preserve"> подход </w:t>
      </w:r>
      <w:r w:rsidRPr="007659A8">
        <w:rPr>
          <w:rFonts w:ascii="Times New Roman" w:hAnsi="Times New Roman" w:cs="Times New Roman"/>
          <w:bCs/>
          <w:kern w:val="36"/>
          <w:sz w:val="28"/>
          <w:szCs w:val="28"/>
        </w:rPr>
        <w:t>как основа организации воспитательно-образовательного процесса»</w:t>
      </w:r>
    </w:p>
    <w:p w:rsidR="00DF0C4C" w:rsidRPr="009C207C" w:rsidRDefault="00DF0C4C" w:rsidP="00DF0C4C">
      <w:pPr>
        <w:spacing w:before="3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07C">
        <w:rPr>
          <w:rFonts w:ascii="Times New Roman" w:eastAsia="Calibri" w:hAnsi="Times New Roman" w:cs="Times New Roman"/>
          <w:sz w:val="28"/>
          <w:szCs w:val="28"/>
        </w:rPr>
        <w:t>Для решения этих задач были намечены и проведены следующие мероприятия;</w:t>
      </w:r>
    </w:p>
    <w:p w:rsidR="00DF0C4C" w:rsidRDefault="00DF0C4C" w:rsidP="00DF0C4C">
      <w:pPr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9C207C">
        <w:rPr>
          <w:rFonts w:ascii="Times New Roman" w:eastAsia="Calibri" w:hAnsi="Times New Roman" w:cs="Times New Roman"/>
          <w:sz w:val="28"/>
          <w:szCs w:val="28"/>
        </w:rPr>
        <w:t xml:space="preserve">- курсовая подготовка педагогов на базе </w:t>
      </w:r>
      <w:r w:rsidRPr="009C207C">
        <w:rPr>
          <w:rFonts w:ascii="Times New Roman" w:hAnsi="Times New Roman" w:cs="Times New Roman"/>
          <w:sz w:val="28"/>
          <w:szCs w:val="28"/>
        </w:rPr>
        <w:t xml:space="preserve">ГОАУ ЯО ИРО </w:t>
      </w:r>
    </w:p>
    <w:p w:rsidR="00DF0C4C" w:rsidRPr="007659A8" w:rsidRDefault="00DF0C4C" w:rsidP="00DF0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 xml:space="preserve">В 2016/17 учебном году  обучение на курсах повышения квалификации в соответствии с ФГОС </w:t>
      </w:r>
      <w:proofErr w:type="gramStart"/>
      <w:r w:rsidRPr="007659A8">
        <w:rPr>
          <w:rFonts w:ascii="Times New Roman" w:hAnsi="Times New Roman" w:cs="Times New Roman"/>
          <w:sz w:val="28"/>
          <w:szCs w:val="28"/>
        </w:rPr>
        <w:t>ДО  прошли</w:t>
      </w:r>
      <w:proofErr w:type="gramEnd"/>
      <w:r w:rsidRPr="007659A8">
        <w:rPr>
          <w:rFonts w:ascii="Times New Roman" w:hAnsi="Times New Roman" w:cs="Times New Roman"/>
          <w:sz w:val="28"/>
          <w:szCs w:val="28"/>
        </w:rPr>
        <w:t xml:space="preserve"> 5  педагогов:</w:t>
      </w:r>
    </w:p>
    <w:p w:rsidR="00DF0C4C" w:rsidRPr="007659A8" w:rsidRDefault="00DF0C4C" w:rsidP="00DF0C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 xml:space="preserve">ГОАУ ЯО ИРО </w:t>
      </w:r>
    </w:p>
    <w:p w:rsidR="00DF0C4C" w:rsidRPr="007659A8" w:rsidRDefault="00DF0C4C" w:rsidP="00DF0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659A8"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 w:rsidRPr="007659A8">
        <w:rPr>
          <w:rFonts w:ascii="Times New Roman" w:hAnsi="Times New Roman" w:cs="Times New Roman"/>
          <w:sz w:val="28"/>
          <w:szCs w:val="28"/>
        </w:rPr>
        <w:t xml:space="preserve"> И.А., воспитатель</w:t>
      </w:r>
    </w:p>
    <w:p w:rsidR="00DF0C4C" w:rsidRPr="007659A8" w:rsidRDefault="00DF0C4C" w:rsidP="00DF0C4C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 xml:space="preserve">«ФГОС </w:t>
      </w:r>
      <w:proofErr w:type="gramStart"/>
      <w:r w:rsidRPr="007659A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659A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659A8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>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игровой деятельности детей»</w:t>
      </w:r>
      <w:r w:rsidRPr="007659A8">
        <w:rPr>
          <w:rFonts w:ascii="Times New Roman" w:hAnsi="Times New Roman" w:cs="Times New Roman"/>
          <w:sz w:val="28"/>
          <w:szCs w:val="28"/>
        </w:rPr>
        <w:t>, 03.10 – 14.102016г.,72ч.</w:t>
      </w:r>
    </w:p>
    <w:p w:rsidR="00DF0C4C" w:rsidRPr="007659A8" w:rsidRDefault="00DF0C4C" w:rsidP="00DF0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 xml:space="preserve">2.. </w:t>
      </w:r>
      <w:proofErr w:type="spellStart"/>
      <w:r w:rsidRPr="007659A8">
        <w:rPr>
          <w:rFonts w:ascii="Times New Roman" w:hAnsi="Times New Roman" w:cs="Times New Roman"/>
          <w:sz w:val="28"/>
          <w:szCs w:val="28"/>
        </w:rPr>
        <w:t>Головицына</w:t>
      </w:r>
      <w:proofErr w:type="spellEnd"/>
      <w:r w:rsidRPr="007659A8">
        <w:rPr>
          <w:rFonts w:ascii="Times New Roman" w:hAnsi="Times New Roman" w:cs="Times New Roman"/>
          <w:sz w:val="28"/>
          <w:szCs w:val="28"/>
        </w:rPr>
        <w:t xml:space="preserve"> Е.Г. воспитатель</w:t>
      </w:r>
    </w:p>
    <w:p w:rsidR="00DF0C4C" w:rsidRPr="007659A8" w:rsidRDefault="00DF0C4C" w:rsidP="00DF0C4C">
      <w:pPr>
        <w:tabs>
          <w:tab w:val="left" w:pos="92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«Технологии работы педагога в условиях стандартизации дошкольного образования» 01.02.2017-28.02.2017г., 72ч.</w:t>
      </w:r>
    </w:p>
    <w:p w:rsidR="00DF0C4C" w:rsidRPr="007659A8" w:rsidRDefault="00DF0C4C" w:rsidP="00DF0C4C">
      <w:pPr>
        <w:tabs>
          <w:tab w:val="left" w:pos="92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3. Гончар С.Ю., воспитатель</w:t>
      </w:r>
    </w:p>
    <w:p w:rsidR="00DF0C4C" w:rsidRPr="007659A8" w:rsidRDefault="00DF0C4C" w:rsidP="00DF0C4C">
      <w:pPr>
        <w:tabs>
          <w:tab w:val="left" w:pos="92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4. Черноглазова И.В., учитель-логопед</w:t>
      </w:r>
    </w:p>
    <w:p w:rsidR="00DF0C4C" w:rsidRPr="007659A8" w:rsidRDefault="00DF0C4C" w:rsidP="00DF0C4C">
      <w:pPr>
        <w:tabs>
          <w:tab w:val="left" w:pos="92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«Документ-камера как инструмент работы педагога», 15.03. – 31.03.2017г., 18ч.</w:t>
      </w:r>
    </w:p>
    <w:p w:rsidR="00DF0C4C" w:rsidRPr="007659A8" w:rsidRDefault="00DF0C4C" w:rsidP="00DF0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5. Феоктистова М.С., воспитатель</w:t>
      </w:r>
    </w:p>
    <w:p w:rsidR="00DF0C4C" w:rsidRPr="007659A8" w:rsidRDefault="00DF0C4C" w:rsidP="00DF0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«Поддержка индивидуальности и инициативы детей дошкольного возраста», 02.05 – 31.05.2017, 72ч.</w:t>
      </w:r>
    </w:p>
    <w:p w:rsidR="00DF0C4C" w:rsidRPr="007659A8" w:rsidRDefault="00DF0C4C" w:rsidP="00DF0C4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7659A8">
        <w:rPr>
          <w:rFonts w:ascii="Times New Roman" w:hAnsi="Times New Roman" w:cs="Times New Roman"/>
          <w:sz w:val="28"/>
          <w:szCs w:val="28"/>
        </w:rPr>
        <w:t xml:space="preserve">     Воспитатель </w:t>
      </w:r>
      <w:proofErr w:type="spellStart"/>
      <w:r w:rsidRPr="007659A8">
        <w:rPr>
          <w:rFonts w:ascii="Times New Roman" w:hAnsi="Times New Roman" w:cs="Times New Roman"/>
          <w:sz w:val="28"/>
          <w:szCs w:val="28"/>
        </w:rPr>
        <w:t>Оконова</w:t>
      </w:r>
      <w:proofErr w:type="spellEnd"/>
      <w:r w:rsidRPr="007659A8">
        <w:rPr>
          <w:rFonts w:ascii="Times New Roman" w:hAnsi="Times New Roman" w:cs="Times New Roman"/>
          <w:sz w:val="28"/>
          <w:szCs w:val="28"/>
        </w:rPr>
        <w:t xml:space="preserve"> Т.М.  прошла дистанционный курс  профессиональной переподготовки  в ЧОУ ДПО «Академия бизнеса и управления системами» по программе «Педагогика и методика дошкольного образования» , 260ч., квалификация «Воспитатель де</w:t>
      </w:r>
      <w:r>
        <w:rPr>
          <w:rFonts w:ascii="Times New Roman" w:hAnsi="Times New Roman" w:cs="Times New Roman"/>
          <w:sz w:val="28"/>
          <w:szCs w:val="28"/>
        </w:rPr>
        <w:t xml:space="preserve">тей дошкольного возраста». </w:t>
      </w:r>
      <w:proofErr w:type="spellStart"/>
      <w:r w:rsidRPr="007659A8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Дд</w:t>
      </w:r>
      <w:proofErr w:type="spellEnd"/>
    </w:p>
    <w:p w:rsidR="00DF0C4C" w:rsidRPr="007659A8" w:rsidRDefault="00DF0C4C" w:rsidP="00DF0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C4C" w:rsidRPr="007659A8" w:rsidRDefault="00DF0C4C" w:rsidP="00DF0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="00D65F6B">
        <w:rPr>
          <w:rFonts w:ascii="Times New Roman" w:hAnsi="Times New Roman" w:cs="Times New Roman"/>
          <w:sz w:val="28"/>
          <w:szCs w:val="28"/>
        </w:rPr>
        <w:t>и</w:t>
      </w:r>
      <w:r w:rsidRPr="007659A8">
        <w:rPr>
          <w:rFonts w:ascii="Times New Roman" w:hAnsi="Times New Roman" w:cs="Times New Roman"/>
          <w:sz w:val="28"/>
          <w:szCs w:val="28"/>
        </w:rPr>
        <w:t>нформационны</w:t>
      </w:r>
      <w:r>
        <w:rPr>
          <w:rFonts w:ascii="Times New Roman" w:hAnsi="Times New Roman" w:cs="Times New Roman"/>
          <w:sz w:val="28"/>
          <w:szCs w:val="28"/>
        </w:rPr>
        <w:t>е условия</w:t>
      </w:r>
      <w:r w:rsidRPr="007659A8">
        <w:rPr>
          <w:rFonts w:ascii="Times New Roman" w:hAnsi="Times New Roman" w:cs="Times New Roman"/>
          <w:sz w:val="28"/>
          <w:szCs w:val="28"/>
        </w:rPr>
        <w:t xml:space="preserve"> для реализации основной образовательной программы (методические объединения, педсоветы, темы педсоветов)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Ind w:w="-1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"/>
        <w:gridCol w:w="4003"/>
        <w:gridCol w:w="1786"/>
        <w:gridCol w:w="2225"/>
      </w:tblGrid>
      <w:tr w:rsidR="00DF0C4C" w:rsidRPr="007659A8" w:rsidTr="00C365D7">
        <w:trPr>
          <w:jc w:val="center"/>
        </w:trPr>
        <w:tc>
          <w:tcPr>
            <w:tcW w:w="740" w:type="dxa"/>
          </w:tcPr>
          <w:p w:rsidR="00DF0C4C" w:rsidRPr="007659A8" w:rsidRDefault="00DF0C4C" w:rsidP="00C365D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59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003" w:type="dxa"/>
          </w:tcPr>
          <w:p w:rsidR="00DF0C4C" w:rsidRPr="007659A8" w:rsidRDefault="00DF0C4C" w:rsidP="00C365D7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59A8">
              <w:rPr>
                <w:rFonts w:ascii="Times New Roman" w:hAnsi="Times New Roman"/>
                <w:b/>
                <w:sz w:val="28"/>
                <w:szCs w:val="28"/>
              </w:rPr>
              <w:t>Создание информационных условий для реализации стандартов (методические объединения, педсоветы)</w:t>
            </w:r>
          </w:p>
          <w:p w:rsidR="00DF0C4C" w:rsidRPr="007659A8" w:rsidRDefault="00DF0C4C" w:rsidP="00C365D7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DF0C4C" w:rsidRPr="007659A8" w:rsidRDefault="00DF0C4C" w:rsidP="00C365D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59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074" w:type="dxa"/>
          </w:tcPr>
          <w:p w:rsidR="00DF0C4C" w:rsidRPr="007659A8" w:rsidRDefault="00DF0C4C" w:rsidP="00C365D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59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F0C4C" w:rsidRPr="007659A8" w:rsidTr="00C365D7">
        <w:trPr>
          <w:trHeight w:val="2974"/>
          <w:jc w:val="center"/>
        </w:trPr>
        <w:tc>
          <w:tcPr>
            <w:tcW w:w="740" w:type="dxa"/>
          </w:tcPr>
          <w:p w:rsidR="00DF0C4C" w:rsidRPr="007659A8" w:rsidRDefault="00DF0C4C" w:rsidP="00C365D7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9A8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03" w:type="dxa"/>
          </w:tcPr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совет № 1 «Подведение итогов летнего оз</w:t>
            </w:r>
            <w:r w:rsidR="00B93649">
              <w:rPr>
                <w:rFonts w:ascii="Times New Roman" w:hAnsi="Times New Roman" w:cs="Times New Roman"/>
                <w:sz w:val="28"/>
                <w:szCs w:val="28"/>
              </w:rPr>
              <w:t xml:space="preserve">доровительного периода. Задачи </w:t>
            </w: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 xml:space="preserve">ОО на 2016-2017 учебный год» </w:t>
            </w:r>
          </w:p>
        </w:tc>
        <w:tc>
          <w:tcPr>
            <w:tcW w:w="1562" w:type="dxa"/>
          </w:tcPr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30.08.2016</w:t>
            </w:r>
          </w:p>
        </w:tc>
        <w:tc>
          <w:tcPr>
            <w:tcW w:w="2074" w:type="dxa"/>
          </w:tcPr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руководитель МС</w:t>
            </w:r>
          </w:p>
          <w:p w:rsidR="00DF0C4C" w:rsidRPr="007659A8" w:rsidRDefault="00DF0C4C" w:rsidP="00C365D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59A8">
              <w:rPr>
                <w:rFonts w:ascii="Times New Roman" w:hAnsi="Times New Roman"/>
                <w:sz w:val="28"/>
                <w:szCs w:val="28"/>
              </w:rPr>
              <w:t>Черноглазова И.В.</w:t>
            </w:r>
          </w:p>
        </w:tc>
      </w:tr>
      <w:tr w:rsidR="00DF0C4C" w:rsidRPr="007659A8" w:rsidTr="00C365D7">
        <w:trPr>
          <w:trHeight w:val="2974"/>
          <w:jc w:val="center"/>
        </w:trPr>
        <w:tc>
          <w:tcPr>
            <w:tcW w:w="740" w:type="dxa"/>
          </w:tcPr>
          <w:p w:rsidR="00DF0C4C" w:rsidRPr="007659A8" w:rsidRDefault="00DF0C4C" w:rsidP="00C365D7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9A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03" w:type="dxa"/>
          </w:tcPr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№2</w:t>
            </w: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«Система внутреннего мониторинга</w:t>
            </w:r>
            <w:r w:rsidR="00B93649"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 образования в </w:t>
            </w: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ОО»</w:t>
            </w: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DF0C4C" w:rsidRPr="007659A8" w:rsidRDefault="00DF0C4C" w:rsidP="00C365D7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9A8">
              <w:rPr>
                <w:rFonts w:ascii="Times New Roman" w:hAnsi="Times New Roman"/>
                <w:color w:val="000000"/>
                <w:sz w:val="28"/>
                <w:szCs w:val="28"/>
              </w:rPr>
              <w:t>Ноябрь 2016г.</w:t>
            </w:r>
          </w:p>
        </w:tc>
        <w:tc>
          <w:tcPr>
            <w:tcW w:w="2074" w:type="dxa"/>
          </w:tcPr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руководитель МС</w:t>
            </w:r>
          </w:p>
          <w:p w:rsidR="00DF0C4C" w:rsidRPr="007659A8" w:rsidRDefault="00DF0C4C" w:rsidP="00C365D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59A8">
              <w:rPr>
                <w:rFonts w:ascii="Times New Roman" w:hAnsi="Times New Roman"/>
                <w:sz w:val="28"/>
                <w:szCs w:val="28"/>
              </w:rPr>
              <w:t>Черноглазова И.</w:t>
            </w:r>
            <w:proofErr w:type="gramStart"/>
            <w:r w:rsidRPr="007659A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DF0C4C" w:rsidRPr="007659A8" w:rsidTr="00C365D7">
        <w:trPr>
          <w:trHeight w:val="1264"/>
          <w:jc w:val="center"/>
        </w:trPr>
        <w:tc>
          <w:tcPr>
            <w:tcW w:w="740" w:type="dxa"/>
          </w:tcPr>
          <w:p w:rsidR="00DF0C4C" w:rsidRPr="007659A8" w:rsidRDefault="00DF0C4C" w:rsidP="00C365D7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9A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03" w:type="dxa"/>
          </w:tcPr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№3 «Реализация </w:t>
            </w:r>
            <w:proofErr w:type="spellStart"/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7659A8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к воспитанию и развитию дошкольников в ООП </w:t>
            </w:r>
            <w:proofErr w:type="gramStart"/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659A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562" w:type="dxa"/>
          </w:tcPr>
          <w:p w:rsidR="00DF0C4C" w:rsidRPr="007659A8" w:rsidRDefault="00DF0C4C" w:rsidP="00C365D7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9A8">
              <w:rPr>
                <w:rFonts w:ascii="Times New Roman" w:hAnsi="Times New Roman"/>
                <w:color w:val="000000"/>
                <w:sz w:val="28"/>
                <w:szCs w:val="28"/>
              </w:rPr>
              <w:t>Февраль2017</w:t>
            </w:r>
          </w:p>
        </w:tc>
        <w:tc>
          <w:tcPr>
            <w:tcW w:w="2074" w:type="dxa"/>
          </w:tcPr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руководитель МС</w:t>
            </w: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Черноглазова И.В.</w:t>
            </w:r>
          </w:p>
        </w:tc>
      </w:tr>
      <w:tr w:rsidR="00DF0C4C" w:rsidRPr="007659A8" w:rsidTr="00C365D7">
        <w:trPr>
          <w:trHeight w:val="2974"/>
          <w:jc w:val="center"/>
        </w:trPr>
        <w:tc>
          <w:tcPr>
            <w:tcW w:w="740" w:type="dxa"/>
          </w:tcPr>
          <w:p w:rsidR="00DF0C4C" w:rsidRPr="007659A8" w:rsidRDefault="00DF0C4C" w:rsidP="00C365D7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9A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03" w:type="dxa"/>
          </w:tcPr>
          <w:p w:rsidR="00DF0C4C" w:rsidRPr="007659A8" w:rsidRDefault="00DF0C4C" w:rsidP="00C365D7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педсовет № 4 </w:t>
            </w:r>
          </w:p>
          <w:p w:rsidR="00DF0C4C" w:rsidRPr="007659A8" w:rsidRDefault="00DF0C4C" w:rsidP="00C365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Тема. Подведение итогов работы за 2016-2017 учебный год</w:t>
            </w:r>
          </w:p>
          <w:p w:rsidR="00DF0C4C" w:rsidRPr="007659A8" w:rsidRDefault="00DF0C4C" w:rsidP="00C365D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i/>
                <w:sz w:val="28"/>
                <w:szCs w:val="28"/>
              </w:rPr>
              <w:t>Форма проведения педсовета – круглый стол</w:t>
            </w:r>
          </w:p>
          <w:p w:rsidR="00DF0C4C" w:rsidRPr="007659A8" w:rsidRDefault="00DF0C4C" w:rsidP="00C365D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1.Анализ выполнени</w:t>
            </w:r>
            <w:r w:rsidR="00B93649">
              <w:rPr>
                <w:rFonts w:ascii="Times New Roman" w:hAnsi="Times New Roman" w:cs="Times New Roman"/>
                <w:sz w:val="28"/>
                <w:szCs w:val="28"/>
              </w:rPr>
              <w:t xml:space="preserve">я годовых задач и плана работы </w:t>
            </w: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ОО.</w:t>
            </w:r>
          </w:p>
          <w:p w:rsidR="00DF0C4C" w:rsidRPr="007659A8" w:rsidRDefault="00DF0C4C" w:rsidP="00C365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 xml:space="preserve">2.Анализ заболеваемости детей за 2016 </w:t>
            </w:r>
            <w:proofErr w:type="spellStart"/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3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DF0C4C" w:rsidRPr="007659A8" w:rsidRDefault="00DF0C4C" w:rsidP="00C365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3.Анализ выполнения программ дополнительного образования.</w:t>
            </w:r>
          </w:p>
          <w:p w:rsidR="00DF0C4C" w:rsidRPr="007659A8" w:rsidRDefault="00DF0C4C" w:rsidP="00C365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4.Анализ работы КП, </w:t>
            </w:r>
            <w:proofErr w:type="spellStart"/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0C4C" w:rsidRPr="007659A8" w:rsidRDefault="00DF0C4C" w:rsidP="00C365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5.Результаты освоения ООП ДОО.</w:t>
            </w:r>
          </w:p>
          <w:p w:rsidR="00DF0C4C" w:rsidRPr="007659A8" w:rsidRDefault="00DF0C4C" w:rsidP="00C365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6. Анализ работы общественного инспектора.</w:t>
            </w:r>
          </w:p>
          <w:p w:rsidR="00DF0C4C" w:rsidRPr="007659A8" w:rsidRDefault="00DF0C4C" w:rsidP="00C365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7. Анализ работы МС ДОО.</w:t>
            </w:r>
          </w:p>
          <w:p w:rsidR="00DF0C4C" w:rsidRPr="007659A8" w:rsidRDefault="00DF0C4C" w:rsidP="00C365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 xml:space="preserve">8. Анализ анкетирования «Удовлетворенность родителей качеством образовательной услуги» </w:t>
            </w: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 xml:space="preserve">9.Утверждение плана работы на летне-оздоровительный период. </w:t>
            </w: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DF0C4C" w:rsidRPr="007659A8" w:rsidRDefault="00DF0C4C" w:rsidP="00C365D7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9A8">
              <w:rPr>
                <w:rFonts w:ascii="Times New Roman" w:hAnsi="Times New Roman"/>
                <w:sz w:val="28"/>
                <w:szCs w:val="28"/>
              </w:rPr>
              <w:lastRenderedPageBreak/>
              <w:t>май 2017</w:t>
            </w:r>
          </w:p>
        </w:tc>
        <w:tc>
          <w:tcPr>
            <w:tcW w:w="2074" w:type="dxa"/>
          </w:tcPr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руководитель МС</w:t>
            </w: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Черноглазова И.В.</w:t>
            </w:r>
          </w:p>
        </w:tc>
      </w:tr>
      <w:tr w:rsidR="00DF0C4C" w:rsidRPr="007659A8" w:rsidTr="00C365D7">
        <w:trPr>
          <w:trHeight w:val="2974"/>
          <w:jc w:val="center"/>
        </w:trPr>
        <w:tc>
          <w:tcPr>
            <w:tcW w:w="740" w:type="dxa"/>
          </w:tcPr>
          <w:p w:rsidR="00DF0C4C" w:rsidRPr="007659A8" w:rsidRDefault="00DF0C4C" w:rsidP="00C365D7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9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003" w:type="dxa"/>
          </w:tcPr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 xml:space="preserve"> Семинар-практикум «Формирование инклюзивной компетентности воспитателей в условиях дошкольного учреждения»</w:t>
            </w:r>
          </w:p>
        </w:tc>
        <w:tc>
          <w:tcPr>
            <w:tcW w:w="1562" w:type="dxa"/>
          </w:tcPr>
          <w:p w:rsidR="00DF0C4C" w:rsidRPr="007659A8" w:rsidRDefault="00DF0C4C" w:rsidP="00C365D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9A8">
              <w:rPr>
                <w:rFonts w:ascii="Times New Roman" w:hAnsi="Times New Roman"/>
                <w:sz w:val="28"/>
                <w:szCs w:val="28"/>
              </w:rPr>
              <w:t>Декабрь 2017</w:t>
            </w:r>
          </w:p>
        </w:tc>
        <w:tc>
          <w:tcPr>
            <w:tcW w:w="2074" w:type="dxa"/>
          </w:tcPr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Учитель-логопед Черноглазова И.В.</w:t>
            </w: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Педагог-психолог Елизарова Ю.Г.</w:t>
            </w:r>
          </w:p>
        </w:tc>
      </w:tr>
      <w:tr w:rsidR="00DF0C4C" w:rsidRPr="007659A8" w:rsidTr="00C365D7">
        <w:trPr>
          <w:trHeight w:val="995"/>
          <w:jc w:val="center"/>
        </w:trPr>
        <w:tc>
          <w:tcPr>
            <w:tcW w:w="740" w:type="dxa"/>
          </w:tcPr>
          <w:p w:rsidR="00DF0C4C" w:rsidRPr="007659A8" w:rsidRDefault="00DF0C4C" w:rsidP="00C365D7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9A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03" w:type="dxa"/>
          </w:tcPr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 xml:space="preserve"> Семинар-практикум «Организация развивающей предметно-пространственной среды в ДОО»</w:t>
            </w:r>
          </w:p>
        </w:tc>
        <w:tc>
          <w:tcPr>
            <w:tcW w:w="1562" w:type="dxa"/>
          </w:tcPr>
          <w:p w:rsidR="00DF0C4C" w:rsidRPr="007659A8" w:rsidRDefault="00DF0C4C" w:rsidP="00C365D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9A8">
              <w:rPr>
                <w:rFonts w:ascii="Times New Roman" w:hAnsi="Times New Roman"/>
                <w:sz w:val="28"/>
                <w:szCs w:val="28"/>
              </w:rPr>
              <w:t>Январь 2017</w:t>
            </w:r>
          </w:p>
        </w:tc>
        <w:tc>
          <w:tcPr>
            <w:tcW w:w="2074" w:type="dxa"/>
          </w:tcPr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Воспитатель Круглова Н.А.</w:t>
            </w:r>
          </w:p>
        </w:tc>
      </w:tr>
      <w:tr w:rsidR="00DF0C4C" w:rsidRPr="007659A8" w:rsidTr="00C365D7">
        <w:trPr>
          <w:trHeight w:val="1549"/>
          <w:jc w:val="center"/>
        </w:trPr>
        <w:tc>
          <w:tcPr>
            <w:tcW w:w="740" w:type="dxa"/>
          </w:tcPr>
          <w:p w:rsidR="00DF0C4C" w:rsidRPr="007659A8" w:rsidRDefault="00DF0C4C" w:rsidP="00C365D7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9A8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003" w:type="dxa"/>
          </w:tcPr>
          <w:p w:rsidR="00DF0C4C" w:rsidRPr="007659A8" w:rsidRDefault="00B93649" w:rsidP="00C365D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для педагогов </w:t>
            </w:r>
            <w:r w:rsidR="00DF0C4C" w:rsidRPr="007659A8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7659A8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Деятельностный</w:t>
            </w:r>
            <w:proofErr w:type="spellEnd"/>
            <w:r w:rsidRPr="007659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подход  </w:t>
            </w:r>
            <w:r w:rsidRPr="007659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 дошкольном образовании </w:t>
            </w:r>
            <w:r w:rsidRPr="007659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как главное условие обеспечения развития дошкольника»</w:t>
            </w: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7659A8"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образовательной деятельности с дошкольниками»</w:t>
            </w:r>
          </w:p>
          <w:p w:rsidR="00DF0C4C" w:rsidRPr="007659A8" w:rsidRDefault="00DF0C4C" w:rsidP="00C365D7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 xml:space="preserve">2.Литературно-музыкальная гостиная «Память войны», ОО </w:t>
            </w:r>
            <w:r w:rsidRPr="00765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«Художественно-эстетическое развитие», «Познавательное развитие», старшая группа №6, </w:t>
            </w:r>
          </w:p>
          <w:p w:rsidR="00DF0C4C" w:rsidRPr="007659A8" w:rsidRDefault="00DF0C4C" w:rsidP="00C365D7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 xml:space="preserve">3  Занятие с детьми подготовительной группы «Праздник красок»,  ОО «Художественно-эстетическое развитие», </w:t>
            </w:r>
          </w:p>
          <w:p w:rsidR="00DF0C4C" w:rsidRPr="007659A8" w:rsidRDefault="00DF0C4C" w:rsidP="00C365D7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4.  Презентация опыта работы.  «Музейная педагогика как инновационная педагогическая технология»</w:t>
            </w:r>
          </w:p>
          <w:p w:rsidR="00DF0C4C" w:rsidRPr="007659A8" w:rsidRDefault="00DF0C4C" w:rsidP="00C365D7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5. Мастер-класс «</w:t>
            </w:r>
            <w:r w:rsidRPr="007659A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Исследовательская деятельность в детском саду с использованием методики Савенкова А.И «Маленький исследователь»</w:t>
            </w:r>
          </w:p>
          <w:p w:rsidR="00DF0C4C" w:rsidRPr="007659A8" w:rsidRDefault="00DF0C4C" w:rsidP="00C365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DF0C4C" w:rsidRPr="007659A8" w:rsidRDefault="00DF0C4C" w:rsidP="00C365D7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9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Май 2017</w:t>
            </w:r>
          </w:p>
        </w:tc>
        <w:tc>
          <w:tcPr>
            <w:tcW w:w="2074" w:type="dxa"/>
          </w:tcPr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4C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4C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4C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4C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Черноглазова И.В.</w:t>
            </w: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Головицына</w:t>
            </w:r>
            <w:proofErr w:type="spellEnd"/>
            <w:r w:rsidRPr="0076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Е.Г., музыкальный руководитель </w:t>
            </w:r>
            <w:proofErr w:type="spellStart"/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Туньская</w:t>
            </w:r>
            <w:proofErr w:type="spellEnd"/>
            <w:r w:rsidRPr="007659A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4C" w:rsidRPr="007659A8" w:rsidRDefault="00DF0C4C" w:rsidP="00C365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4C" w:rsidRPr="007659A8" w:rsidRDefault="00DF0C4C" w:rsidP="00C365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7659A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воспитатель Феоктистова М.С.</w:t>
            </w: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Оконова</w:t>
            </w:r>
            <w:proofErr w:type="spellEnd"/>
            <w:r w:rsidRPr="007659A8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C4C" w:rsidRPr="007659A8" w:rsidTr="00C365D7">
        <w:trPr>
          <w:jc w:val="center"/>
        </w:trPr>
        <w:tc>
          <w:tcPr>
            <w:tcW w:w="740" w:type="dxa"/>
          </w:tcPr>
          <w:p w:rsidR="00DF0C4C" w:rsidRPr="007659A8" w:rsidRDefault="00DF0C4C" w:rsidP="00C365D7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9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03" w:type="dxa"/>
          </w:tcPr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Участие в МО и семинарах на базе других ДОО</w:t>
            </w: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семинар «Эффективные практики реализации ФГОС </w:t>
            </w:r>
            <w:proofErr w:type="gramStart"/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Региональный семинар «Взаимодействие ДОУ с родителями воспитанников как с социальными партнерами»</w:t>
            </w: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 xml:space="preserve">РМО «Формирование правовой культуры детей через совместную деятельность в соответствии с ФГОС </w:t>
            </w:r>
            <w:proofErr w:type="gramStart"/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 xml:space="preserve">Семинара-практикума «Создание условий для развития познавательной активности детей дошкольного </w:t>
            </w:r>
            <w:r w:rsidRPr="00765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 в соответствии с требованиями современного образования»</w:t>
            </w: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DF0C4C" w:rsidRPr="007659A8" w:rsidRDefault="00DF0C4C" w:rsidP="00C365D7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0C4C" w:rsidRPr="007659A8" w:rsidRDefault="00DF0C4C" w:rsidP="00C365D7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0C4C" w:rsidRPr="007659A8" w:rsidRDefault="00DF0C4C" w:rsidP="00C365D7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9A8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2074" w:type="dxa"/>
          </w:tcPr>
          <w:p w:rsidR="00DF0C4C" w:rsidRPr="007659A8" w:rsidRDefault="00DF0C4C" w:rsidP="00C36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A8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DF0C4C" w:rsidRPr="00E50998" w:rsidRDefault="00DF0C4C" w:rsidP="00DF0C4C">
      <w:pPr>
        <w:rPr>
          <w:i/>
        </w:rPr>
      </w:pPr>
    </w:p>
    <w:p w:rsidR="00C365D7" w:rsidRPr="009C207C" w:rsidRDefault="00C365D7" w:rsidP="00C365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7C">
        <w:rPr>
          <w:rFonts w:ascii="Times New Roman" w:hAnsi="Times New Roman" w:cs="Times New Roman"/>
          <w:sz w:val="28"/>
          <w:szCs w:val="28"/>
        </w:rPr>
        <w:t>-  Инновационная деятельность ОО (проекты, экспериментальные площадки). Обобщение передового опыта педагогов на уровне ОУ.</w:t>
      </w:r>
    </w:p>
    <w:p w:rsidR="00C365D7" w:rsidRDefault="005D19CC" w:rsidP="00C36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365D7" w:rsidRPr="007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ДОО разработан проект </w:t>
      </w:r>
      <w:r w:rsidR="00C365D7" w:rsidRPr="00094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365D7" w:rsidRPr="0009465C">
        <w:rPr>
          <w:rStyle w:val="a6"/>
          <w:rFonts w:ascii="Times New Roman" w:hAnsi="Times New Roman" w:cs="Times New Roman"/>
          <w:sz w:val="28"/>
          <w:szCs w:val="28"/>
        </w:rPr>
        <w:t>Организация развивающей предметно-пространственной среды в  соответствии с федеральным государственным образовательным стандартом дошкольного образования</w:t>
      </w:r>
      <w:proofErr w:type="gramStart"/>
      <w:r w:rsidR="00C365D7" w:rsidRPr="00094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C365D7" w:rsidRPr="007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C365D7" w:rsidRPr="007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долгосрочный, реализация декабрь 2015 – август 2018, участники проекта: педагоги, дети и родители)</w:t>
      </w:r>
    </w:p>
    <w:p w:rsidR="00C365D7" w:rsidRPr="007659A8" w:rsidRDefault="00B93649" w:rsidP="00C365D7">
      <w:pPr>
        <w:shd w:val="clear" w:color="auto" w:fill="FFFFFF"/>
        <w:spacing w:after="0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проектом в </w:t>
      </w:r>
      <w:r w:rsidR="00C365D7" w:rsidRPr="007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в 2016/17 году проведены следующие мероприятия: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- семинар-практикум «Организация развивающей предметно-пространственной среды в ДОО»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 xml:space="preserve">- информационно-образовательное пространство ДОО.  Консультация-практикум  «Использование </w:t>
      </w:r>
      <w:proofErr w:type="spellStart"/>
      <w:proofErr w:type="gramStart"/>
      <w:r w:rsidRPr="007659A8">
        <w:rPr>
          <w:rFonts w:ascii="Times New Roman" w:hAnsi="Times New Roman" w:cs="Times New Roman"/>
          <w:sz w:val="28"/>
          <w:szCs w:val="28"/>
        </w:rPr>
        <w:t>документ-камеры</w:t>
      </w:r>
      <w:proofErr w:type="spellEnd"/>
      <w:proofErr w:type="gramEnd"/>
      <w:r w:rsidRPr="007659A8">
        <w:rPr>
          <w:rFonts w:ascii="Times New Roman" w:hAnsi="Times New Roman" w:cs="Times New Roman"/>
          <w:sz w:val="28"/>
          <w:szCs w:val="28"/>
        </w:rPr>
        <w:t xml:space="preserve"> в работе педагога дошкольной образовательной организации».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- родительское собрание «Организация РПППС в группе и дома»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- тематич</w:t>
      </w:r>
      <w:r w:rsidR="00B93649">
        <w:rPr>
          <w:rFonts w:ascii="Times New Roman" w:hAnsi="Times New Roman" w:cs="Times New Roman"/>
          <w:sz w:val="28"/>
          <w:szCs w:val="28"/>
        </w:rPr>
        <w:t xml:space="preserve">еская проверка «Оснащение РППС </w:t>
      </w:r>
      <w:r w:rsidRPr="007659A8">
        <w:rPr>
          <w:rFonts w:ascii="Times New Roman" w:hAnsi="Times New Roman" w:cs="Times New Roman"/>
          <w:sz w:val="28"/>
          <w:szCs w:val="28"/>
        </w:rPr>
        <w:t>ОО в соответствие с требованиями ФГОС ДО»; «Выносной материал для проведения прогулки в зимнее время года, развивающая среда зимних участков».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паспортизация РППС возрастных групп, кабинетов, залов по пяти направлениям развития и образования (образовательным областям), учитывающих различные виды детской деятельности. В паспортах развивающей  предметно-пространственной среды будет  представлен перечень оборудования и материалов, имеющихся в группе и других помещениях детского сада,  необходимый перечень для пополнения в соответствие с ФГОС </w:t>
      </w:r>
      <w:proofErr w:type="gramStart"/>
      <w:r w:rsidRPr="00765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6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(летний период)</w:t>
      </w:r>
    </w:p>
    <w:p w:rsidR="00C365D7" w:rsidRPr="007659A8" w:rsidRDefault="00C365D7" w:rsidP="00C365D7">
      <w:pPr>
        <w:shd w:val="clear" w:color="auto" w:fill="FFFFFF"/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 xml:space="preserve"> - смотр-конкурс «Лучший родительский уголок»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- смотр - конкурс «Снежные персонажи»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 xml:space="preserve">смотр-конкурс РППС в группах «Реализация </w:t>
      </w:r>
      <w:proofErr w:type="spellStart"/>
      <w:r w:rsidRPr="007659A8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7659A8">
        <w:rPr>
          <w:rFonts w:ascii="Times New Roman" w:hAnsi="Times New Roman" w:cs="Times New Roman"/>
          <w:sz w:val="28"/>
          <w:szCs w:val="28"/>
        </w:rPr>
        <w:t xml:space="preserve"> подхода в РППС группы».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смотр-конкурс «Наш участок самый лучший»</w:t>
      </w:r>
      <w:r w:rsidR="005D19CC">
        <w:rPr>
          <w:rFonts w:ascii="Times New Roman" w:hAnsi="Times New Roman" w:cs="Times New Roman"/>
          <w:sz w:val="28"/>
          <w:szCs w:val="28"/>
        </w:rPr>
        <w:t xml:space="preserve"> </w:t>
      </w:r>
      <w:r w:rsidR="00B93649">
        <w:rPr>
          <w:rFonts w:ascii="Times New Roman" w:hAnsi="Times New Roman" w:cs="Times New Roman"/>
          <w:sz w:val="28"/>
          <w:szCs w:val="28"/>
        </w:rPr>
        <w:t>(</w:t>
      </w:r>
      <w:r w:rsidRPr="007659A8">
        <w:rPr>
          <w:rFonts w:ascii="Times New Roman" w:hAnsi="Times New Roman" w:cs="Times New Roman"/>
          <w:sz w:val="28"/>
          <w:szCs w:val="28"/>
        </w:rPr>
        <w:t>летний период)</w:t>
      </w:r>
    </w:p>
    <w:p w:rsidR="00C365D7" w:rsidRPr="007659A8" w:rsidRDefault="00C365D7" w:rsidP="00C365D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7659A8">
        <w:rPr>
          <w:rFonts w:ascii="Times New Roman" w:hAnsi="Times New Roman" w:cs="Times New Roman"/>
          <w:sz w:val="28"/>
          <w:szCs w:val="28"/>
        </w:rPr>
        <w:t>В</w:t>
      </w:r>
      <w:r w:rsidR="00B93649">
        <w:rPr>
          <w:rFonts w:ascii="Times New Roman" w:hAnsi="Times New Roman" w:cs="Times New Roman"/>
          <w:sz w:val="28"/>
          <w:szCs w:val="28"/>
        </w:rPr>
        <w:t xml:space="preserve"> 2016/17 учебном году педагоги </w:t>
      </w:r>
      <w:r w:rsidRPr="007659A8">
        <w:rPr>
          <w:rFonts w:ascii="Times New Roman" w:hAnsi="Times New Roman" w:cs="Times New Roman"/>
          <w:sz w:val="28"/>
          <w:szCs w:val="28"/>
        </w:rPr>
        <w:t xml:space="preserve">ОО работали над методической темой «Реализация </w:t>
      </w:r>
      <w:proofErr w:type="spellStart"/>
      <w:r w:rsidRPr="007659A8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7659A8">
        <w:rPr>
          <w:rFonts w:ascii="Times New Roman" w:hAnsi="Times New Roman" w:cs="Times New Roman"/>
          <w:sz w:val="28"/>
          <w:szCs w:val="28"/>
        </w:rPr>
        <w:t xml:space="preserve"> подхода через внедрение инновационных технологий». </w:t>
      </w:r>
    </w:p>
    <w:p w:rsidR="00C365D7" w:rsidRPr="007659A8" w:rsidRDefault="00C365D7" w:rsidP="00C365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659A8">
        <w:rPr>
          <w:rFonts w:ascii="Times New Roman" w:hAnsi="Times New Roman" w:cs="Times New Roman"/>
          <w:sz w:val="28"/>
          <w:szCs w:val="28"/>
        </w:rPr>
        <w:t xml:space="preserve">том учебном году мы </w:t>
      </w:r>
      <w:r>
        <w:rPr>
          <w:rFonts w:ascii="Times New Roman" w:hAnsi="Times New Roman" w:cs="Times New Roman"/>
          <w:sz w:val="28"/>
          <w:szCs w:val="28"/>
        </w:rPr>
        <w:t>продолжали осваивать</w:t>
      </w:r>
      <w:r w:rsidRPr="007659A8">
        <w:rPr>
          <w:rFonts w:ascii="Times New Roman" w:hAnsi="Times New Roman" w:cs="Times New Roman"/>
          <w:sz w:val="28"/>
          <w:szCs w:val="28"/>
        </w:rPr>
        <w:t xml:space="preserve"> 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ческие технологии, которые </w:t>
      </w:r>
      <w:r w:rsidRPr="007659A8">
        <w:rPr>
          <w:rFonts w:ascii="Times New Roman" w:hAnsi="Times New Roman" w:cs="Times New Roman"/>
          <w:sz w:val="28"/>
          <w:szCs w:val="28"/>
        </w:rPr>
        <w:t xml:space="preserve"> способствуют реализации </w:t>
      </w:r>
      <w:proofErr w:type="spellStart"/>
      <w:r w:rsidRPr="007659A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659A8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7659A8">
        <w:rPr>
          <w:rFonts w:ascii="Times New Roman" w:hAnsi="Times New Roman" w:cs="Times New Roman"/>
          <w:sz w:val="28"/>
          <w:szCs w:val="28"/>
        </w:rPr>
        <w:t xml:space="preserve"> РМО «</w:t>
      </w:r>
      <w:proofErr w:type="spellStart"/>
      <w:r w:rsidRPr="007659A8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7659A8">
        <w:rPr>
          <w:rFonts w:ascii="Times New Roman" w:hAnsi="Times New Roman" w:cs="Times New Roman"/>
          <w:bCs/>
          <w:sz w:val="28"/>
          <w:szCs w:val="28"/>
        </w:rPr>
        <w:t xml:space="preserve"> подход  в дошкольном образовании как главное условие обеспечения развития дошкольника»</w:t>
      </w:r>
      <w:r w:rsidR="005D19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представили опыт работы</w:t>
      </w:r>
      <w:r w:rsidRPr="007659A8">
        <w:rPr>
          <w:rFonts w:ascii="Times New Roman" w:hAnsi="Times New Roman" w:cs="Times New Roman"/>
          <w:sz w:val="28"/>
          <w:szCs w:val="28"/>
        </w:rPr>
        <w:t>, накопленный условно за 2 года</w:t>
      </w:r>
    </w:p>
    <w:p w:rsidR="00C365D7" w:rsidRPr="007659A8" w:rsidRDefault="00C365D7" w:rsidP="00C365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 xml:space="preserve">1) организацию современных форм организации различных видов </w:t>
      </w:r>
      <w:r w:rsidR="00441FEF">
        <w:rPr>
          <w:rFonts w:ascii="Times New Roman" w:hAnsi="Times New Roman" w:cs="Times New Roman"/>
          <w:sz w:val="28"/>
          <w:szCs w:val="28"/>
        </w:rPr>
        <w:t>детской деятельности с учетом ФГ</w:t>
      </w:r>
      <w:r w:rsidRPr="007659A8">
        <w:rPr>
          <w:rFonts w:ascii="Times New Roman" w:hAnsi="Times New Roman" w:cs="Times New Roman"/>
          <w:sz w:val="28"/>
          <w:szCs w:val="28"/>
        </w:rPr>
        <w:t>ОС</w:t>
      </w:r>
    </w:p>
    <w:p w:rsidR="00C365D7" w:rsidRPr="007659A8" w:rsidRDefault="00C365D7" w:rsidP="00C365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 xml:space="preserve">литературно-музыкальная гостиная «Память войны», старшая группа №6, воспитатель </w:t>
      </w:r>
      <w:proofErr w:type="spellStart"/>
      <w:r w:rsidRPr="007659A8">
        <w:rPr>
          <w:rFonts w:ascii="Times New Roman" w:hAnsi="Times New Roman" w:cs="Times New Roman"/>
          <w:sz w:val="28"/>
          <w:szCs w:val="28"/>
        </w:rPr>
        <w:t>Головицына</w:t>
      </w:r>
      <w:proofErr w:type="spellEnd"/>
      <w:r w:rsidRPr="007659A8">
        <w:rPr>
          <w:rFonts w:ascii="Times New Roman" w:hAnsi="Times New Roman" w:cs="Times New Roman"/>
          <w:sz w:val="28"/>
          <w:szCs w:val="28"/>
        </w:rPr>
        <w:t xml:space="preserve"> Е.Г., музыкальный руководитель </w:t>
      </w:r>
      <w:proofErr w:type="spellStart"/>
      <w:r w:rsidRPr="007659A8">
        <w:rPr>
          <w:rFonts w:ascii="Times New Roman" w:hAnsi="Times New Roman" w:cs="Times New Roman"/>
          <w:sz w:val="28"/>
          <w:szCs w:val="28"/>
        </w:rPr>
        <w:t>Туньская</w:t>
      </w:r>
      <w:proofErr w:type="spellEnd"/>
      <w:r w:rsidRPr="007659A8">
        <w:rPr>
          <w:rFonts w:ascii="Times New Roman" w:hAnsi="Times New Roman" w:cs="Times New Roman"/>
          <w:sz w:val="28"/>
          <w:szCs w:val="28"/>
        </w:rPr>
        <w:t xml:space="preserve"> Е.А</w:t>
      </w:r>
    </w:p>
    <w:p w:rsidR="00C365D7" w:rsidRPr="007659A8" w:rsidRDefault="00C365D7" w:rsidP="00C365D7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7659A8">
        <w:rPr>
          <w:rFonts w:ascii="Times New Roman" w:hAnsi="Times New Roman"/>
          <w:sz w:val="28"/>
          <w:szCs w:val="28"/>
        </w:rPr>
        <w:t xml:space="preserve">занятие с детьми подготовительной группы «Праздник красок», воспитатель </w:t>
      </w:r>
      <w:proofErr w:type="spellStart"/>
      <w:r w:rsidRPr="007659A8">
        <w:rPr>
          <w:rFonts w:ascii="Times New Roman" w:hAnsi="Times New Roman"/>
          <w:sz w:val="28"/>
          <w:szCs w:val="28"/>
        </w:rPr>
        <w:t>Скопинцева</w:t>
      </w:r>
      <w:proofErr w:type="spellEnd"/>
      <w:r w:rsidRPr="007659A8">
        <w:rPr>
          <w:rFonts w:ascii="Times New Roman" w:hAnsi="Times New Roman"/>
          <w:sz w:val="28"/>
          <w:szCs w:val="28"/>
        </w:rPr>
        <w:t xml:space="preserve"> Е.А.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5D7" w:rsidRPr="007659A8" w:rsidRDefault="00C365D7" w:rsidP="00C365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Эти занятия являются своеобразной презентацией проектов, над которыми работали педагоги и дети, и являются заключительными, обобщающими в ходе реализации проектной деятельности.</w:t>
      </w:r>
    </w:p>
    <w:p w:rsidR="00C365D7" w:rsidRPr="007659A8" w:rsidRDefault="00C365D7" w:rsidP="00C365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 xml:space="preserve">2) Педагоги </w:t>
      </w:r>
      <w:proofErr w:type="spellStart"/>
      <w:r w:rsidRPr="007659A8">
        <w:rPr>
          <w:rFonts w:ascii="Times New Roman" w:hAnsi="Times New Roman" w:cs="Times New Roman"/>
          <w:sz w:val="28"/>
          <w:szCs w:val="28"/>
        </w:rPr>
        <w:t>Оконова</w:t>
      </w:r>
      <w:proofErr w:type="spellEnd"/>
      <w:r w:rsidRPr="007659A8">
        <w:rPr>
          <w:rFonts w:ascii="Times New Roman" w:hAnsi="Times New Roman" w:cs="Times New Roman"/>
          <w:sz w:val="28"/>
          <w:szCs w:val="28"/>
        </w:rPr>
        <w:t xml:space="preserve"> Т.М., Феоктистова М.С. представили опыт работы использования педагогических технологий, реализующих </w:t>
      </w:r>
      <w:proofErr w:type="spellStart"/>
      <w:r w:rsidRPr="007659A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659A8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C365D7" w:rsidRPr="007659A8" w:rsidRDefault="00C365D7" w:rsidP="00C365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М.С. презентовала опыт работы по реализации своей методической темы:</w:t>
      </w:r>
    </w:p>
    <w:p w:rsidR="00C365D7" w:rsidRPr="007659A8" w:rsidRDefault="00C365D7" w:rsidP="00C365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«Музейная педагогика как инновационная педагогическая технология»</w:t>
      </w:r>
    </w:p>
    <w:p w:rsidR="00C365D7" w:rsidRPr="0009465C" w:rsidRDefault="00C365D7" w:rsidP="00C365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Т.М. провела мастер-класс «</w:t>
      </w:r>
      <w:r w:rsidRPr="007659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Исследовательская деятельность в детском саду с использованием методики Савенкова А.И «Маленький исследователь»</w:t>
      </w:r>
    </w:p>
    <w:p w:rsidR="00C365D7" w:rsidRPr="009C207C" w:rsidRDefault="00C365D7" w:rsidP="00C365D7">
      <w:pPr>
        <w:spacing w:before="3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5D7" w:rsidRPr="009C207C" w:rsidRDefault="00C365D7" w:rsidP="00C365D7">
      <w:pPr>
        <w:tabs>
          <w:tab w:val="left" w:pos="42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7C">
        <w:rPr>
          <w:rFonts w:ascii="Times New Roman" w:hAnsi="Times New Roman" w:cs="Times New Roman"/>
          <w:sz w:val="28"/>
          <w:szCs w:val="28"/>
        </w:rPr>
        <w:t>Для осуществления воспитательно-образовательного процесса необходимо создать оптимальные условия. Создавая такие условия, мы руководствуемся следующими нормативными документами: требованиями ФГОС д</w:t>
      </w:r>
      <w:r w:rsidR="005D19CC">
        <w:rPr>
          <w:rFonts w:ascii="Times New Roman" w:hAnsi="Times New Roman" w:cs="Times New Roman"/>
          <w:sz w:val="28"/>
          <w:szCs w:val="28"/>
        </w:rPr>
        <w:t xml:space="preserve">ошкольного образования, </w:t>
      </w:r>
      <w:proofErr w:type="spellStart"/>
      <w:r w:rsidR="005D19CC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9C207C">
        <w:rPr>
          <w:rFonts w:ascii="Times New Roman" w:hAnsi="Times New Roman" w:cs="Times New Roman"/>
          <w:sz w:val="28"/>
          <w:szCs w:val="28"/>
        </w:rPr>
        <w:t>.</w:t>
      </w:r>
      <w:r w:rsidR="005D19CC">
        <w:rPr>
          <w:rFonts w:ascii="Times New Roman" w:hAnsi="Times New Roman" w:cs="Times New Roman"/>
          <w:sz w:val="28"/>
          <w:szCs w:val="28"/>
        </w:rPr>
        <w:t xml:space="preserve"> </w:t>
      </w:r>
      <w:r w:rsidRPr="009C207C">
        <w:rPr>
          <w:rFonts w:ascii="Times New Roman" w:eastAsia="Calibri" w:hAnsi="Times New Roman" w:cs="Times New Roman"/>
          <w:sz w:val="28"/>
          <w:szCs w:val="28"/>
        </w:rPr>
        <w:t xml:space="preserve">И прежде </w:t>
      </w:r>
      <w:proofErr w:type="gramStart"/>
      <w:r w:rsidRPr="009C207C">
        <w:rPr>
          <w:rFonts w:ascii="Times New Roman" w:eastAsia="Calibri" w:hAnsi="Times New Roman" w:cs="Times New Roman"/>
          <w:sz w:val="28"/>
          <w:szCs w:val="28"/>
        </w:rPr>
        <w:t>всего</w:t>
      </w:r>
      <w:proofErr w:type="gramEnd"/>
      <w:r w:rsidRPr="009C207C">
        <w:rPr>
          <w:rFonts w:ascii="Times New Roman" w:eastAsia="Calibri" w:hAnsi="Times New Roman" w:cs="Times New Roman"/>
          <w:sz w:val="28"/>
          <w:szCs w:val="28"/>
        </w:rPr>
        <w:t xml:space="preserve">  учитывали принципы построения предметно-развивающей среды:</w:t>
      </w:r>
    </w:p>
    <w:p w:rsidR="00C365D7" w:rsidRPr="009C207C" w:rsidRDefault="00C365D7" w:rsidP="00C365D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7C">
        <w:rPr>
          <w:rFonts w:ascii="Times New Roman" w:eastAsia="Calibri" w:hAnsi="Times New Roman" w:cs="Times New Roman"/>
          <w:sz w:val="28"/>
          <w:szCs w:val="28"/>
        </w:rPr>
        <w:t>Многофункциональность;</w:t>
      </w:r>
    </w:p>
    <w:p w:rsidR="00C365D7" w:rsidRPr="009C207C" w:rsidRDefault="00C365D7" w:rsidP="00C365D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7C">
        <w:rPr>
          <w:rFonts w:ascii="Times New Roman" w:eastAsia="Calibri" w:hAnsi="Times New Roman" w:cs="Times New Roman"/>
          <w:sz w:val="28"/>
          <w:szCs w:val="28"/>
        </w:rPr>
        <w:t>Мобильность;</w:t>
      </w:r>
    </w:p>
    <w:p w:rsidR="00C365D7" w:rsidRPr="009C207C" w:rsidRDefault="00C365D7" w:rsidP="00C365D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7C">
        <w:rPr>
          <w:rFonts w:ascii="Times New Roman" w:eastAsia="Calibri" w:hAnsi="Times New Roman" w:cs="Times New Roman"/>
          <w:sz w:val="28"/>
          <w:szCs w:val="28"/>
        </w:rPr>
        <w:t>Безопасность;</w:t>
      </w:r>
    </w:p>
    <w:p w:rsidR="00C365D7" w:rsidRPr="009C207C" w:rsidRDefault="00C365D7" w:rsidP="00C365D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7C">
        <w:rPr>
          <w:rFonts w:ascii="Times New Roman" w:eastAsia="Calibri" w:hAnsi="Times New Roman" w:cs="Times New Roman"/>
          <w:sz w:val="28"/>
          <w:szCs w:val="28"/>
        </w:rPr>
        <w:t>Информативность;</w:t>
      </w:r>
    </w:p>
    <w:p w:rsidR="00C365D7" w:rsidRPr="009C207C" w:rsidRDefault="00C365D7" w:rsidP="00C365D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207C">
        <w:rPr>
          <w:rFonts w:ascii="Times New Roman" w:eastAsia="Calibri" w:hAnsi="Times New Roman" w:cs="Times New Roman"/>
          <w:sz w:val="28"/>
          <w:szCs w:val="28"/>
        </w:rPr>
        <w:t>Трансформируемость</w:t>
      </w:r>
      <w:proofErr w:type="spellEnd"/>
      <w:r w:rsidRPr="009C20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65D7" w:rsidRPr="009C207C" w:rsidRDefault="00C365D7" w:rsidP="00C365D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7C">
        <w:rPr>
          <w:rFonts w:ascii="Times New Roman" w:eastAsia="Calibri" w:hAnsi="Times New Roman" w:cs="Times New Roman"/>
          <w:sz w:val="28"/>
          <w:szCs w:val="28"/>
        </w:rPr>
        <w:t>Комфортность (эмоциональная, психологическая);</w:t>
      </w:r>
    </w:p>
    <w:p w:rsidR="00C365D7" w:rsidRPr="002A2544" w:rsidRDefault="00C365D7" w:rsidP="00C36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544">
        <w:rPr>
          <w:rFonts w:ascii="Times New Roman" w:hAnsi="Times New Roman"/>
          <w:sz w:val="28"/>
          <w:szCs w:val="28"/>
        </w:rPr>
        <w:t>В детском саду функционируют: музыкальный, спо</w:t>
      </w:r>
      <w:r>
        <w:rPr>
          <w:rFonts w:ascii="Times New Roman" w:hAnsi="Times New Roman"/>
          <w:sz w:val="28"/>
          <w:szCs w:val="28"/>
        </w:rPr>
        <w:t>ртивный залы, кабинет заведующего, логопедический</w:t>
      </w:r>
      <w:r w:rsidRPr="002A2544">
        <w:rPr>
          <w:rFonts w:ascii="Times New Roman" w:hAnsi="Times New Roman"/>
          <w:sz w:val="28"/>
          <w:szCs w:val="28"/>
        </w:rPr>
        <w:t xml:space="preserve"> кабинет,</w:t>
      </w:r>
      <w:r>
        <w:rPr>
          <w:rFonts w:ascii="Times New Roman" w:hAnsi="Times New Roman"/>
          <w:sz w:val="28"/>
          <w:szCs w:val="28"/>
        </w:rPr>
        <w:t xml:space="preserve"> кабинет психолога и </w:t>
      </w:r>
      <w:r w:rsidRPr="002A2544">
        <w:rPr>
          <w:rFonts w:ascii="Times New Roman" w:hAnsi="Times New Roman"/>
          <w:sz w:val="28"/>
          <w:szCs w:val="28"/>
        </w:rPr>
        <w:t xml:space="preserve"> методический </w:t>
      </w:r>
      <w:r w:rsidRPr="002A2544">
        <w:rPr>
          <w:rFonts w:ascii="Times New Roman" w:hAnsi="Times New Roman"/>
          <w:sz w:val="28"/>
          <w:szCs w:val="28"/>
        </w:rPr>
        <w:lastRenderedPageBreak/>
        <w:t xml:space="preserve">кабинет, </w:t>
      </w:r>
      <w:r>
        <w:rPr>
          <w:rFonts w:ascii="Times New Roman" w:hAnsi="Times New Roman"/>
          <w:sz w:val="28"/>
          <w:szCs w:val="28"/>
        </w:rPr>
        <w:t xml:space="preserve">сенсорная комната, </w:t>
      </w:r>
      <w:r w:rsidRPr="002A2544">
        <w:rPr>
          <w:rFonts w:ascii="Times New Roman" w:hAnsi="Times New Roman"/>
          <w:sz w:val="28"/>
          <w:szCs w:val="28"/>
        </w:rPr>
        <w:t>медицинский</w:t>
      </w:r>
      <w:r>
        <w:rPr>
          <w:rFonts w:ascii="Times New Roman" w:hAnsi="Times New Roman"/>
          <w:sz w:val="28"/>
          <w:szCs w:val="28"/>
        </w:rPr>
        <w:t xml:space="preserve"> блок (кабинет старшей медсестры, процедурный кабинет, </w:t>
      </w:r>
      <w:r w:rsidRPr="002A2544">
        <w:rPr>
          <w:rFonts w:ascii="Times New Roman" w:hAnsi="Times New Roman"/>
          <w:sz w:val="28"/>
          <w:szCs w:val="28"/>
        </w:rPr>
        <w:t xml:space="preserve"> изолятор</w:t>
      </w:r>
      <w:r>
        <w:rPr>
          <w:rFonts w:ascii="Times New Roman" w:hAnsi="Times New Roman"/>
          <w:sz w:val="28"/>
          <w:szCs w:val="28"/>
        </w:rPr>
        <w:t>)</w:t>
      </w:r>
      <w:r w:rsidRPr="002A25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прачечная, пищеблок, </w:t>
      </w:r>
      <w:r w:rsidRPr="002A254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озяйственный </w:t>
      </w:r>
      <w:proofErr w:type="spellStart"/>
      <w:r>
        <w:rPr>
          <w:rFonts w:ascii="Times New Roman" w:hAnsi="Times New Roman"/>
          <w:sz w:val="28"/>
          <w:szCs w:val="28"/>
        </w:rPr>
        <w:t>блок</w:t>
      </w:r>
      <w:proofErr w:type="gramStart"/>
      <w:r w:rsidRPr="002A2544">
        <w:rPr>
          <w:rFonts w:ascii="Times New Roman" w:hAnsi="Times New Roman"/>
          <w:sz w:val="28"/>
          <w:szCs w:val="28"/>
        </w:rPr>
        <w:t>.В</w:t>
      </w:r>
      <w:proofErr w:type="gramEnd"/>
      <w:r w:rsidRPr="002A2544">
        <w:rPr>
          <w:rFonts w:ascii="Times New Roman" w:hAnsi="Times New Roman"/>
          <w:sz w:val="28"/>
          <w:szCs w:val="28"/>
        </w:rPr>
        <w:t>о</w:t>
      </w:r>
      <w:proofErr w:type="spellEnd"/>
      <w:r w:rsidRPr="002A2544">
        <w:rPr>
          <w:rFonts w:ascii="Times New Roman" w:hAnsi="Times New Roman"/>
          <w:sz w:val="28"/>
          <w:szCs w:val="28"/>
        </w:rPr>
        <w:t xml:space="preserve"> всех группах имеются спальни, игровые комнаты. </w:t>
      </w:r>
    </w:p>
    <w:p w:rsidR="00C365D7" w:rsidRPr="002A2544" w:rsidRDefault="00C365D7" w:rsidP="00C36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544">
        <w:rPr>
          <w:rFonts w:ascii="Times New Roman" w:hAnsi="Times New Roman"/>
          <w:sz w:val="28"/>
          <w:szCs w:val="28"/>
        </w:rPr>
        <w:t xml:space="preserve">Все спальни оборудованы кроватями по количеству детей и необходимым постельным бельём (3 комплекта на ребёнка). Постельное бельё меняется 1 раз в 5 дней и по мере необходимости. </w:t>
      </w:r>
    </w:p>
    <w:p w:rsidR="00C365D7" w:rsidRPr="002A2544" w:rsidRDefault="00C365D7" w:rsidP="00C36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544">
        <w:rPr>
          <w:rFonts w:ascii="Times New Roman" w:hAnsi="Times New Roman"/>
          <w:sz w:val="28"/>
          <w:szCs w:val="28"/>
        </w:rPr>
        <w:t>В игровых комнатах имеются пространственные зоны:</w:t>
      </w:r>
    </w:p>
    <w:p w:rsidR="00C365D7" w:rsidRDefault="00C365D7" w:rsidP="00C365D7">
      <w:pPr>
        <w:numPr>
          <w:ilvl w:val="0"/>
          <w:numId w:val="18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544">
        <w:rPr>
          <w:rFonts w:ascii="Times New Roman" w:hAnsi="Times New Roman"/>
          <w:sz w:val="28"/>
          <w:szCs w:val="28"/>
        </w:rPr>
        <w:t xml:space="preserve">Бытовая (буфетная, коридор, туалет, </w:t>
      </w:r>
      <w:r>
        <w:rPr>
          <w:rFonts w:ascii="Times New Roman" w:hAnsi="Times New Roman"/>
          <w:sz w:val="28"/>
          <w:szCs w:val="28"/>
        </w:rPr>
        <w:t>раздевальная комната</w:t>
      </w:r>
      <w:r w:rsidRPr="002A2544">
        <w:rPr>
          <w:rFonts w:ascii="Times New Roman" w:hAnsi="Times New Roman"/>
          <w:sz w:val="28"/>
          <w:szCs w:val="28"/>
        </w:rPr>
        <w:t>),</w:t>
      </w:r>
    </w:p>
    <w:p w:rsidR="00C365D7" w:rsidRPr="003507A1" w:rsidRDefault="00C365D7" w:rsidP="00C365D7">
      <w:pPr>
        <w:numPr>
          <w:ilvl w:val="0"/>
          <w:numId w:val="18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7A1">
        <w:rPr>
          <w:rFonts w:ascii="Times New Roman" w:hAnsi="Times New Roman"/>
          <w:sz w:val="28"/>
          <w:szCs w:val="28"/>
        </w:rPr>
        <w:t xml:space="preserve">игровые уголки (кукольный, познавательный, речевого развития, сенсорные и др.); </w:t>
      </w:r>
    </w:p>
    <w:p w:rsidR="00C365D7" w:rsidRPr="003507A1" w:rsidRDefault="00C365D7" w:rsidP="00C365D7">
      <w:pPr>
        <w:numPr>
          <w:ilvl w:val="0"/>
          <w:numId w:val="18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7A1">
        <w:rPr>
          <w:rFonts w:ascii="Times New Roman" w:hAnsi="Times New Roman"/>
          <w:sz w:val="28"/>
          <w:szCs w:val="28"/>
        </w:rPr>
        <w:t xml:space="preserve">  уголки художественной деятельности; </w:t>
      </w:r>
    </w:p>
    <w:p w:rsidR="00C365D7" w:rsidRPr="003507A1" w:rsidRDefault="00C365D7" w:rsidP="00C365D7">
      <w:pPr>
        <w:numPr>
          <w:ilvl w:val="0"/>
          <w:numId w:val="18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7A1">
        <w:rPr>
          <w:rFonts w:ascii="Times New Roman" w:hAnsi="Times New Roman"/>
          <w:sz w:val="28"/>
          <w:szCs w:val="28"/>
        </w:rPr>
        <w:t xml:space="preserve">  уголки для экспериментальной и исследовательской деятельности; </w:t>
      </w:r>
    </w:p>
    <w:p w:rsidR="00C365D7" w:rsidRPr="003507A1" w:rsidRDefault="00C365D7" w:rsidP="00C365D7">
      <w:pPr>
        <w:numPr>
          <w:ilvl w:val="0"/>
          <w:numId w:val="18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7A1">
        <w:rPr>
          <w:rFonts w:ascii="Times New Roman" w:hAnsi="Times New Roman"/>
          <w:sz w:val="28"/>
          <w:szCs w:val="28"/>
        </w:rPr>
        <w:t xml:space="preserve">  книжные уголки; </w:t>
      </w:r>
    </w:p>
    <w:p w:rsidR="00C365D7" w:rsidRPr="003507A1" w:rsidRDefault="00C365D7" w:rsidP="00C365D7">
      <w:pPr>
        <w:numPr>
          <w:ilvl w:val="0"/>
          <w:numId w:val="18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7A1">
        <w:rPr>
          <w:rFonts w:ascii="Times New Roman" w:hAnsi="Times New Roman"/>
          <w:sz w:val="28"/>
          <w:szCs w:val="28"/>
        </w:rPr>
        <w:t xml:space="preserve"> физкультурные уголки; </w:t>
      </w:r>
    </w:p>
    <w:p w:rsidR="00C365D7" w:rsidRDefault="00C365D7" w:rsidP="00C365D7">
      <w:pPr>
        <w:numPr>
          <w:ilvl w:val="0"/>
          <w:numId w:val="18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7A1">
        <w:rPr>
          <w:rFonts w:ascii="Times New Roman" w:hAnsi="Times New Roman"/>
          <w:sz w:val="28"/>
          <w:szCs w:val="28"/>
        </w:rPr>
        <w:t xml:space="preserve"> театральные уголки и другие.</w:t>
      </w:r>
    </w:p>
    <w:p w:rsidR="00C365D7" w:rsidRPr="003507A1" w:rsidRDefault="00C365D7" w:rsidP="00C3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7A1">
        <w:rPr>
          <w:rFonts w:ascii="Times New Roman" w:hAnsi="Times New Roman"/>
          <w:sz w:val="28"/>
          <w:szCs w:val="28"/>
        </w:rPr>
        <w:t xml:space="preserve">Как известно, воспитанники не только </w:t>
      </w:r>
      <w:r>
        <w:rPr>
          <w:rFonts w:ascii="Times New Roman" w:hAnsi="Times New Roman"/>
          <w:sz w:val="28"/>
          <w:szCs w:val="28"/>
        </w:rPr>
        <w:t>в здании проводят время, более 3</w:t>
      </w:r>
      <w:r w:rsidRPr="003507A1">
        <w:rPr>
          <w:rFonts w:ascii="Times New Roman" w:hAnsi="Times New Roman"/>
          <w:sz w:val="28"/>
          <w:szCs w:val="28"/>
        </w:rPr>
        <w:t xml:space="preserve"> часов в день, если позволяют погодные условия, они должны пребывать на свежем  воздухе.  За  каждой  возрастной  г</w:t>
      </w:r>
      <w:r>
        <w:rPr>
          <w:rFonts w:ascii="Times New Roman" w:hAnsi="Times New Roman"/>
          <w:sz w:val="28"/>
          <w:szCs w:val="28"/>
        </w:rPr>
        <w:t xml:space="preserve">руппой  закреплѐн  прогулочный </w:t>
      </w:r>
      <w:r w:rsidRPr="003507A1">
        <w:rPr>
          <w:rFonts w:ascii="Times New Roman" w:hAnsi="Times New Roman"/>
          <w:sz w:val="28"/>
          <w:szCs w:val="28"/>
        </w:rPr>
        <w:t>участок, на котором имеются песочница</w:t>
      </w:r>
      <w:r>
        <w:rPr>
          <w:rFonts w:ascii="Times New Roman" w:hAnsi="Times New Roman"/>
          <w:sz w:val="28"/>
          <w:szCs w:val="28"/>
        </w:rPr>
        <w:t xml:space="preserve"> (песок ежегодно обновляется)</w:t>
      </w:r>
      <w:r w:rsidRPr="003507A1">
        <w:rPr>
          <w:rFonts w:ascii="Times New Roman" w:hAnsi="Times New Roman"/>
          <w:sz w:val="28"/>
          <w:szCs w:val="28"/>
        </w:rPr>
        <w:t xml:space="preserve">, скамейка, спортивные сооружения. </w:t>
      </w:r>
      <w:r>
        <w:rPr>
          <w:rFonts w:ascii="Times New Roman" w:hAnsi="Times New Roman"/>
          <w:sz w:val="28"/>
          <w:szCs w:val="28"/>
        </w:rPr>
        <w:t xml:space="preserve">    Н</w:t>
      </w:r>
      <w:r w:rsidRPr="003507A1">
        <w:rPr>
          <w:rFonts w:ascii="Times New Roman" w:hAnsi="Times New Roman"/>
          <w:sz w:val="28"/>
          <w:szCs w:val="28"/>
        </w:rPr>
        <w:t xml:space="preserve">а  всех  участках  созданы  игровые  зоны  для  различных видов игр: сюжетно-ролевых, настольно-печатных, дидактических. Также на участках  отведено  место  для  занятия  художественным  творчеством. </w:t>
      </w:r>
    </w:p>
    <w:p w:rsidR="00DF0C4C" w:rsidRDefault="00DF0C4C" w:rsidP="00DF0C4C">
      <w:pPr>
        <w:spacing w:before="3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65D7" w:rsidRDefault="00C365D7" w:rsidP="00C365D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2016/17 голу для совершенствования РППС было сделано: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59A8">
        <w:rPr>
          <w:rFonts w:ascii="Times New Roman" w:hAnsi="Times New Roman" w:cs="Times New Roman"/>
          <w:b/>
          <w:i/>
          <w:sz w:val="28"/>
          <w:szCs w:val="28"/>
        </w:rPr>
        <w:t>для организации образовательного процесса: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59A8">
        <w:rPr>
          <w:rFonts w:ascii="Times New Roman" w:hAnsi="Times New Roman" w:cs="Times New Roman"/>
          <w:sz w:val="28"/>
          <w:szCs w:val="28"/>
        </w:rPr>
        <w:t>- альбомы, цветная бумага и картон, наборы для творчества, пластилин различного вида, краски, гуашь, кисточки, ножницы, клеевые карандаши т.п. для каждого воспитанника</w:t>
      </w:r>
      <w:proofErr w:type="gramEnd"/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- ноутбук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b/>
          <w:i/>
          <w:sz w:val="28"/>
          <w:szCs w:val="28"/>
        </w:rPr>
        <w:t>для совместной и самостоятельной деятельности</w:t>
      </w:r>
      <w:r w:rsidRPr="007659A8">
        <w:rPr>
          <w:rFonts w:ascii="Times New Roman" w:hAnsi="Times New Roman" w:cs="Times New Roman"/>
          <w:sz w:val="28"/>
          <w:szCs w:val="28"/>
        </w:rPr>
        <w:t xml:space="preserve"> в ходе реализации ООП  для  возрастных групп по результатам анализа РППС: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9A8">
        <w:rPr>
          <w:rFonts w:ascii="Times New Roman" w:hAnsi="Times New Roman" w:cs="Times New Roman"/>
          <w:b/>
          <w:sz w:val="28"/>
          <w:szCs w:val="28"/>
        </w:rPr>
        <w:t>для игровой деятельности: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- игровое наполнение для сюжетно-ролевой игры «Магазин» (муляжи продуктов)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- настольно-печатные игры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- маски-шапочки, костюмы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- машины разного назначения и размера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- оборудование для сюжетной игры «Семья» - «Кухня», коляска для групп раннего возраста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-сенсорные игры и игрушки для детей раннего дошкольного возраста, индивидуальной работы с педагогом-психологом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lastRenderedPageBreak/>
        <w:t>- игры, пособия, конструкторы для развития мелкой моторики для детей младшей и групп раннего возраста, логопедического кабинета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b/>
          <w:sz w:val="28"/>
          <w:szCs w:val="28"/>
        </w:rPr>
        <w:t xml:space="preserve"> для конструктивной (игровой) деятельности:</w:t>
      </w:r>
      <w:r w:rsidRPr="007659A8">
        <w:rPr>
          <w:rFonts w:ascii="Times New Roman" w:hAnsi="Times New Roman" w:cs="Times New Roman"/>
          <w:sz w:val="28"/>
          <w:szCs w:val="28"/>
        </w:rPr>
        <w:t xml:space="preserve"> мягкий строитель для групп раннего возраста «Малыш»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- наборы конструкторов деревянных и пластмассовых разных размеров, разных по количеству деталей для всех возрастных групп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- наборы напольных деревянных конструкторов Поликарпова «Строитель», «Архитектор» для среднего и старшего дошкольного возраста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для познавательно-исследовательской деятельности: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- игровое оборудование для игр с песком в «Сенсорную комнату» для коррекционно-развивающей работы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9A8">
        <w:rPr>
          <w:rFonts w:ascii="Times New Roman" w:hAnsi="Times New Roman" w:cs="Times New Roman"/>
          <w:b/>
          <w:sz w:val="28"/>
          <w:szCs w:val="28"/>
        </w:rPr>
        <w:t xml:space="preserve"> для речевой деятельности: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- наглядные пособия, наборы карточек по развитию речи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- наборы карточек и игр для коррекционной работы логопеда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 xml:space="preserve">- компьютерные игры серии «В подарок логопеду» ООО </w:t>
      </w:r>
      <w:proofErr w:type="spellStart"/>
      <w:r w:rsidRPr="007659A8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для восприятия художественной литературы: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- книги в уголок чтения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9A8">
        <w:rPr>
          <w:rFonts w:ascii="Times New Roman" w:hAnsi="Times New Roman" w:cs="Times New Roman"/>
          <w:b/>
          <w:sz w:val="28"/>
          <w:szCs w:val="28"/>
        </w:rPr>
        <w:t>для изобразительной деятельности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- (</w:t>
      </w:r>
      <w:proofErr w:type="gramStart"/>
      <w:r w:rsidRPr="007659A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659A8">
        <w:rPr>
          <w:rFonts w:ascii="Times New Roman" w:hAnsi="Times New Roman" w:cs="Times New Roman"/>
          <w:sz w:val="28"/>
          <w:szCs w:val="28"/>
        </w:rPr>
        <w:t>. организация образовательного процесса)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- раскраски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двигательной деятельности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- баскетбольные стойки – 2 шт. на спортивную площадку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для музыкальной деятельности: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- произведена настройка инструмента, разрабатываются и пополняются атрибуты для тематических праздников, оформления музыкального зала.</w:t>
      </w:r>
    </w:p>
    <w:p w:rsidR="00C365D7" w:rsidRPr="007659A8" w:rsidRDefault="00B93649" w:rsidP="00C36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Участки </w:t>
      </w:r>
      <w:r w:rsidR="00C365D7" w:rsidRPr="007659A8">
        <w:rPr>
          <w:rFonts w:ascii="Times New Roman" w:hAnsi="Times New Roman" w:cs="Times New Roman"/>
          <w:b/>
          <w:sz w:val="28"/>
          <w:szCs w:val="28"/>
        </w:rPr>
        <w:t>ОО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- скамейки – 5шт.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9A8">
        <w:rPr>
          <w:rFonts w:ascii="Times New Roman" w:hAnsi="Times New Roman" w:cs="Times New Roman"/>
          <w:b/>
          <w:sz w:val="28"/>
          <w:szCs w:val="28"/>
        </w:rPr>
        <w:t>Р</w:t>
      </w:r>
      <w:r w:rsidR="00B93649">
        <w:rPr>
          <w:rFonts w:ascii="Times New Roman" w:hAnsi="Times New Roman" w:cs="Times New Roman"/>
          <w:b/>
          <w:sz w:val="28"/>
          <w:szCs w:val="28"/>
        </w:rPr>
        <w:t xml:space="preserve">аздевальные комнаты и коридоры </w:t>
      </w:r>
      <w:r w:rsidRPr="007659A8">
        <w:rPr>
          <w:rFonts w:ascii="Times New Roman" w:hAnsi="Times New Roman" w:cs="Times New Roman"/>
          <w:b/>
          <w:sz w:val="28"/>
          <w:szCs w:val="28"/>
        </w:rPr>
        <w:t>ОО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- стенды для наглядной информации, оформления продуктивной деятельности детей – 10шт.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 xml:space="preserve">  Обеспечили    </w:t>
      </w:r>
      <w:r w:rsidRPr="007659A8">
        <w:rPr>
          <w:rFonts w:ascii="Times New Roman" w:hAnsi="Times New Roman" w:cs="Times New Roman"/>
          <w:b/>
          <w:sz w:val="28"/>
          <w:szCs w:val="28"/>
        </w:rPr>
        <w:t>укомплектованнос</w:t>
      </w:r>
      <w:r w:rsidR="00B93649">
        <w:rPr>
          <w:rFonts w:ascii="Times New Roman" w:hAnsi="Times New Roman" w:cs="Times New Roman"/>
          <w:b/>
          <w:sz w:val="28"/>
          <w:szCs w:val="28"/>
        </w:rPr>
        <w:t>ть  методического  кабинета  ОО</w:t>
      </w:r>
      <w:r w:rsidRPr="007659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 xml:space="preserve">печатными и электронными образовательными </w:t>
      </w:r>
      <w:r w:rsidR="005D19CC">
        <w:rPr>
          <w:rFonts w:ascii="Times New Roman" w:hAnsi="Times New Roman" w:cs="Times New Roman"/>
          <w:sz w:val="28"/>
          <w:szCs w:val="28"/>
        </w:rPr>
        <w:t xml:space="preserve">ресурсами в соответствии с ООП </w:t>
      </w:r>
      <w:r w:rsidRPr="007659A8">
        <w:rPr>
          <w:rFonts w:ascii="Times New Roman" w:hAnsi="Times New Roman" w:cs="Times New Roman"/>
          <w:sz w:val="28"/>
          <w:szCs w:val="28"/>
        </w:rPr>
        <w:t>ОО: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- оформлена подписка на периодические издания</w:t>
      </w:r>
    </w:p>
    <w:p w:rsidR="00C365D7" w:rsidRPr="007659A8" w:rsidRDefault="00C365D7" w:rsidP="00C365D7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 xml:space="preserve">1. Комплект «Образцовый детский сад» </w:t>
      </w:r>
    </w:p>
    <w:p w:rsidR="00C365D7" w:rsidRPr="007659A8" w:rsidRDefault="00C365D7" w:rsidP="00C365D7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2. Журнал «Дошкольное воспитание»</w:t>
      </w:r>
    </w:p>
    <w:p w:rsidR="00C365D7" w:rsidRPr="007659A8" w:rsidRDefault="00C365D7" w:rsidP="00C365D7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 xml:space="preserve">3. Журнал «Воспитатель ДОУ»  + библиотека </w:t>
      </w:r>
    </w:p>
    <w:p w:rsidR="00C365D7" w:rsidRPr="007659A8" w:rsidRDefault="00C365D7" w:rsidP="00C365D7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4. Журнал «Здоровье дошкольника» -</w:t>
      </w:r>
    </w:p>
    <w:p w:rsidR="00C365D7" w:rsidRPr="007659A8" w:rsidRDefault="00C365D7" w:rsidP="00C365D7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 xml:space="preserve">5. Журнал «Обруч» </w:t>
      </w:r>
    </w:p>
    <w:p w:rsidR="00C365D7" w:rsidRPr="007659A8" w:rsidRDefault="00C365D7" w:rsidP="00C365D7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lastRenderedPageBreak/>
        <w:t xml:space="preserve">6. Журнал «Музыкальный руководитель» 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7. Журнал «Детский сад будущего – галерея творческих проектов, ведется каталог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- пособия по комплексной программе дошкольного образования «От рождения до школы»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( Программа,  программа по экологическому воспитанию С.Н. Николаевой по каждой возрастной группе, хрестоматии для чтения по всем возрастным группам, наглядные пособия по организации познавательно-исследовательской и конструктивной деятельности и др.).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659A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659A8">
        <w:rPr>
          <w:rFonts w:ascii="Times New Roman" w:hAnsi="Times New Roman" w:cs="Times New Roman"/>
          <w:sz w:val="28"/>
          <w:szCs w:val="28"/>
        </w:rPr>
        <w:t>етодические пособия для обеспечения  реализации ООП ДО</w:t>
      </w:r>
    </w:p>
    <w:p w:rsidR="00C365D7" w:rsidRPr="007659A8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 xml:space="preserve">- методические разработки педагогов </w:t>
      </w:r>
    </w:p>
    <w:p w:rsidR="00C365D7" w:rsidRDefault="00C365D7" w:rsidP="00C365D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365D7" w:rsidRPr="003507A1" w:rsidRDefault="00C365D7" w:rsidP="00C3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D19CC">
        <w:rPr>
          <w:rFonts w:ascii="Times New Roman" w:hAnsi="Times New Roman"/>
          <w:b/>
          <w:sz w:val="28"/>
          <w:szCs w:val="28"/>
        </w:rPr>
        <w:t xml:space="preserve"> Вывод</w:t>
      </w:r>
      <w:r>
        <w:rPr>
          <w:rFonts w:ascii="Times New Roman" w:hAnsi="Times New Roman"/>
          <w:sz w:val="28"/>
          <w:szCs w:val="28"/>
        </w:rPr>
        <w:t>.</w:t>
      </w:r>
      <w:r w:rsidR="005D19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07A1">
        <w:rPr>
          <w:rFonts w:ascii="Times New Roman" w:hAnsi="Times New Roman"/>
          <w:sz w:val="28"/>
          <w:szCs w:val="28"/>
        </w:rPr>
        <w:t>Вс</w:t>
      </w:r>
      <w:proofErr w:type="gramEnd"/>
      <w:r w:rsidRPr="003507A1">
        <w:rPr>
          <w:rFonts w:ascii="Times New Roman" w:hAnsi="Times New Roman"/>
          <w:sz w:val="28"/>
          <w:szCs w:val="28"/>
        </w:rPr>
        <w:t xml:space="preserve">ѐ  оборудование </w:t>
      </w:r>
      <w:proofErr w:type="spellStart"/>
      <w:r w:rsidRPr="003507A1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кологично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и безопасно для детей, что подтверждается сертификатами.</w:t>
      </w:r>
      <w:r w:rsidRPr="003507A1">
        <w:rPr>
          <w:rFonts w:ascii="Times New Roman" w:hAnsi="Times New Roman"/>
          <w:sz w:val="28"/>
          <w:szCs w:val="28"/>
        </w:rPr>
        <w:t xml:space="preserve"> В груп</w:t>
      </w:r>
      <w:r>
        <w:rPr>
          <w:rFonts w:ascii="Times New Roman" w:hAnsi="Times New Roman"/>
          <w:sz w:val="28"/>
          <w:szCs w:val="28"/>
        </w:rPr>
        <w:t xml:space="preserve">пах достаточно игрушек. </w:t>
      </w:r>
    </w:p>
    <w:p w:rsidR="00C365D7" w:rsidRPr="00132855" w:rsidRDefault="00C365D7" w:rsidP="00C3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55">
        <w:rPr>
          <w:rFonts w:ascii="Times New Roman" w:hAnsi="Times New Roman"/>
          <w:sz w:val="28"/>
          <w:szCs w:val="28"/>
        </w:rPr>
        <w:t xml:space="preserve">Программно-методическое обеспечение </w:t>
      </w:r>
      <w:proofErr w:type="gramStart"/>
      <w:r w:rsidRPr="00132855">
        <w:rPr>
          <w:rFonts w:ascii="Times New Roman" w:hAnsi="Times New Roman"/>
          <w:sz w:val="28"/>
          <w:szCs w:val="28"/>
        </w:rPr>
        <w:t>основной</w:t>
      </w:r>
      <w:proofErr w:type="gramEnd"/>
      <w:r w:rsidRPr="00132855">
        <w:rPr>
          <w:rFonts w:ascii="Times New Roman" w:hAnsi="Times New Roman"/>
          <w:sz w:val="28"/>
          <w:szCs w:val="28"/>
        </w:rPr>
        <w:t xml:space="preserve"> общеобразовательной </w:t>
      </w:r>
    </w:p>
    <w:p w:rsidR="00C365D7" w:rsidRPr="00132855" w:rsidRDefault="00C365D7" w:rsidP="00C3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55">
        <w:rPr>
          <w:rFonts w:ascii="Times New Roman" w:hAnsi="Times New Roman"/>
          <w:sz w:val="28"/>
          <w:szCs w:val="28"/>
        </w:rPr>
        <w:t xml:space="preserve">программы  дошкольного  образования  представлено  в  </w:t>
      </w:r>
      <w:proofErr w:type="gramStart"/>
      <w:r w:rsidRPr="00132855">
        <w:rPr>
          <w:rFonts w:ascii="Times New Roman" w:hAnsi="Times New Roman"/>
          <w:sz w:val="28"/>
          <w:szCs w:val="28"/>
        </w:rPr>
        <w:t>методическом</w:t>
      </w:r>
      <w:proofErr w:type="gramEnd"/>
    </w:p>
    <w:p w:rsidR="00C365D7" w:rsidRDefault="00C365D7" w:rsidP="00C3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855">
        <w:rPr>
          <w:rFonts w:ascii="Times New Roman" w:hAnsi="Times New Roman"/>
          <w:sz w:val="28"/>
          <w:szCs w:val="28"/>
        </w:rPr>
        <w:t>кабинете</w:t>
      </w:r>
      <w:proofErr w:type="gramEnd"/>
      <w:r w:rsidRPr="00132855">
        <w:rPr>
          <w:rFonts w:ascii="Times New Roman" w:hAnsi="Times New Roman"/>
          <w:sz w:val="28"/>
          <w:szCs w:val="28"/>
        </w:rPr>
        <w:t xml:space="preserve">  современной  литературой  по  восп</w:t>
      </w:r>
      <w:r>
        <w:rPr>
          <w:rFonts w:ascii="Times New Roman" w:hAnsi="Times New Roman"/>
          <w:sz w:val="28"/>
          <w:szCs w:val="28"/>
        </w:rPr>
        <w:t xml:space="preserve">итанию,  обучению  и  развитию </w:t>
      </w:r>
      <w:r w:rsidRPr="00132855">
        <w:rPr>
          <w:rFonts w:ascii="Times New Roman" w:hAnsi="Times New Roman"/>
          <w:sz w:val="28"/>
          <w:szCs w:val="28"/>
        </w:rPr>
        <w:t>детей,  методическими  разработками  педагог</w:t>
      </w:r>
      <w:r>
        <w:rPr>
          <w:rFonts w:ascii="Times New Roman" w:hAnsi="Times New Roman"/>
          <w:sz w:val="28"/>
          <w:szCs w:val="28"/>
        </w:rPr>
        <w:t xml:space="preserve">ического  коллектива  детского </w:t>
      </w:r>
      <w:r w:rsidRPr="00E53325">
        <w:rPr>
          <w:rFonts w:ascii="Times New Roman" w:hAnsi="Times New Roman"/>
          <w:sz w:val="28"/>
          <w:szCs w:val="28"/>
        </w:rPr>
        <w:t>сада, дидактическим материалом в достаточном объеме</w:t>
      </w:r>
      <w:r w:rsidR="005D19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2016/17 году  проведен анализ состояния методического обеспечения ООП ДОО и пространственно-развивающей среды ДОО  в соответствии с ФГОС ДО, составлен</w:t>
      </w:r>
      <w:r w:rsidR="005D19CC">
        <w:rPr>
          <w:rFonts w:ascii="Times New Roman" w:hAnsi="Times New Roman"/>
          <w:sz w:val="28"/>
          <w:szCs w:val="28"/>
        </w:rPr>
        <w:t xml:space="preserve"> </w:t>
      </w:r>
      <w:r w:rsidRPr="00365CD5">
        <w:rPr>
          <w:rFonts w:ascii="Times New Roman" w:hAnsi="Times New Roman" w:cs="Times New Roman"/>
          <w:sz w:val="28"/>
          <w:szCs w:val="28"/>
        </w:rPr>
        <w:t>необходимый перечень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оборудования, которое</w:t>
      </w:r>
      <w:r w:rsidRPr="00365CD5">
        <w:rPr>
          <w:rFonts w:ascii="Times New Roman" w:hAnsi="Times New Roman" w:cs="Times New Roman"/>
          <w:sz w:val="28"/>
          <w:szCs w:val="28"/>
        </w:rPr>
        <w:t xml:space="preserve"> будет приобретаться в</w:t>
      </w:r>
      <w:r>
        <w:rPr>
          <w:rFonts w:ascii="Times New Roman" w:hAnsi="Times New Roman" w:cs="Times New Roman"/>
          <w:sz w:val="28"/>
          <w:szCs w:val="28"/>
        </w:rPr>
        <w:t xml:space="preserve"> рамках финансового обеспечения, изготовляться руками педагогов и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нестандартное оборудование)</w:t>
      </w:r>
    </w:p>
    <w:p w:rsidR="00C365D7" w:rsidRPr="00B03667" w:rsidRDefault="00C365D7" w:rsidP="00C365D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0366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программа муниципального бюджетного дошкольного образовательного учреждения детского сада №5 «Звездочка»  разработана </w:t>
      </w:r>
      <w:r w:rsidRPr="00B03667">
        <w:rPr>
          <w:rFonts w:ascii="Times New Roman" w:hAnsi="Times New Roman"/>
          <w:spacing w:val="-2"/>
          <w:sz w:val="28"/>
          <w:szCs w:val="28"/>
        </w:rPr>
        <w:t xml:space="preserve">в  соответствии с </w:t>
      </w:r>
      <w:r>
        <w:rPr>
          <w:rFonts w:ascii="Times New Roman" w:hAnsi="Times New Roman"/>
          <w:sz w:val="28"/>
          <w:szCs w:val="28"/>
        </w:rPr>
        <w:t>федеральным государственным стандартом,  Примерной образовательной программой дошкольного образования.</w:t>
      </w:r>
    </w:p>
    <w:p w:rsidR="00C365D7" w:rsidRPr="00C365D7" w:rsidRDefault="00C365D7" w:rsidP="00C365D7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требова</w:t>
      </w:r>
      <w:r w:rsidR="005D19CC">
        <w:rPr>
          <w:rFonts w:ascii="Times New Roman" w:hAnsi="Times New Roman" w:cs="Times New Roman"/>
          <w:sz w:val="28"/>
          <w:szCs w:val="28"/>
        </w:rPr>
        <w:t xml:space="preserve">ния стандарта, содержание  ООП </w:t>
      </w:r>
      <w:r>
        <w:rPr>
          <w:rFonts w:ascii="Times New Roman" w:hAnsi="Times New Roman" w:cs="Times New Roman"/>
          <w:sz w:val="28"/>
          <w:szCs w:val="28"/>
        </w:rPr>
        <w:t>ОО включает в себя  парциальные</w:t>
      </w:r>
      <w:r w:rsidRPr="00B03667">
        <w:rPr>
          <w:rFonts w:ascii="Times New Roman" w:hAnsi="Times New Roman" w:cs="Times New Roman"/>
          <w:sz w:val="28"/>
          <w:szCs w:val="28"/>
        </w:rPr>
        <w:t xml:space="preserve"> образовательные программы и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B03667">
        <w:rPr>
          <w:rFonts w:ascii="Times New Roman" w:hAnsi="Times New Roman" w:cs="Times New Roman"/>
          <w:sz w:val="28"/>
          <w:szCs w:val="28"/>
        </w:rPr>
        <w:t xml:space="preserve">: </w:t>
      </w:r>
      <w:r w:rsidRPr="00C365D7">
        <w:rPr>
          <w:rStyle w:val="a6"/>
          <w:rFonts w:ascii="Times New Roman" w:hAnsi="Times New Roman" w:cs="Times New Roman"/>
          <w:sz w:val="28"/>
          <w:szCs w:val="28"/>
        </w:rPr>
        <w:t xml:space="preserve">Ю.Ф. </w:t>
      </w:r>
      <w:proofErr w:type="spellStart"/>
      <w:r w:rsidRPr="00C365D7">
        <w:rPr>
          <w:rStyle w:val="a6"/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Pr="00C365D7">
        <w:rPr>
          <w:rStyle w:val="a6"/>
          <w:rFonts w:ascii="Times New Roman" w:hAnsi="Times New Roman" w:cs="Times New Roman"/>
          <w:sz w:val="28"/>
          <w:szCs w:val="28"/>
        </w:rPr>
        <w:t xml:space="preserve"> «Воспитываем детей здоровыми»,   </w:t>
      </w:r>
      <w:proofErr w:type="spellStart"/>
      <w:r w:rsidRPr="00C365D7">
        <w:rPr>
          <w:rStyle w:val="a6"/>
          <w:rFonts w:ascii="Times New Roman" w:hAnsi="Times New Roman" w:cs="Times New Roman"/>
          <w:sz w:val="28"/>
          <w:szCs w:val="28"/>
        </w:rPr>
        <w:t>Р.Б.Стеркина</w:t>
      </w:r>
      <w:proofErr w:type="spellEnd"/>
      <w:r w:rsidRPr="00C365D7">
        <w:rPr>
          <w:rStyle w:val="a6"/>
          <w:rFonts w:ascii="Times New Roman" w:hAnsi="Times New Roman" w:cs="Times New Roman"/>
          <w:sz w:val="28"/>
          <w:szCs w:val="28"/>
        </w:rPr>
        <w:t xml:space="preserve">, О.Л.Князева, Н.Н.Авдеева «Основы безопасности детей дошкольного возраста», О.А. Князева «Приобщение к истокам русской народной культуры», И.Лыкова «Цветные ладошки»,  И. </w:t>
      </w:r>
      <w:proofErr w:type="spellStart"/>
      <w:r w:rsidRPr="00C365D7">
        <w:rPr>
          <w:rStyle w:val="a6"/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C365D7">
        <w:rPr>
          <w:rStyle w:val="a6"/>
          <w:rFonts w:ascii="Times New Roman" w:hAnsi="Times New Roman" w:cs="Times New Roman"/>
          <w:sz w:val="28"/>
          <w:szCs w:val="28"/>
        </w:rPr>
        <w:t xml:space="preserve">  "Ладушки", С.Н.Николаева «Юный эколог».</w:t>
      </w:r>
    </w:p>
    <w:p w:rsidR="00C365D7" w:rsidRPr="00B03667" w:rsidRDefault="00C365D7" w:rsidP="00C3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Сочетание основных и дополнительных программ позволяет создать  в ДОУ полноценные условия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воспитания всесторонней развитой личности, используемые в образовательном процессе программы концептуально совпадают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дополняют друг друга, обеспечивают развитие умственных, духовных, физических способностей детей, их социальное благополучие.</w:t>
      </w:r>
    </w:p>
    <w:p w:rsidR="00C365D7" w:rsidRPr="00B03667" w:rsidRDefault="00C365D7" w:rsidP="00C365D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дня ДОО</w:t>
      </w:r>
      <w:r w:rsidRPr="00B03667">
        <w:rPr>
          <w:sz w:val="28"/>
          <w:szCs w:val="28"/>
        </w:rPr>
        <w:t xml:space="preserve"> педагогически обоснован, составлен с учетом максимальной нагрузки на ребенка согласно </w:t>
      </w:r>
      <w:proofErr w:type="spellStart"/>
      <w:r w:rsidRPr="00B03667">
        <w:rPr>
          <w:sz w:val="28"/>
          <w:szCs w:val="28"/>
        </w:rPr>
        <w:t>СанПиНа</w:t>
      </w:r>
      <w:proofErr w:type="spellEnd"/>
      <w:r w:rsidRPr="00B03667">
        <w:rPr>
          <w:sz w:val="28"/>
          <w:szCs w:val="28"/>
        </w:rPr>
        <w:t>. Режим дня является основой организации</w:t>
      </w:r>
      <w:r w:rsidR="005D19CC">
        <w:rPr>
          <w:sz w:val="28"/>
          <w:szCs w:val="28"/>
        </w:rPr>
        <w:t xml:space="preserve"> образовательного процесса в ОО</w:t>
      </w:r>
      <w:r w:rsidRPr="00B03667">
        <w:rPr>
          <w:sz w:val="28"/>
          <w:szCs w:val="28"/>
        </w:rPr>
        <w:t xml:space="preserve"> в зависимости от времени </w:t>
      </w:r>
      <w:r w:rsidRPr="00B03667">
        <w:rPr>
          <w:sz w:val="28"/>
          <w:szCs w:val="28"/>
        </w:rPr>
        <w:lastRenderedPageBreak/>
        <w:t>пребывания ребенка в группе. Он составляется  на холодный и теплый период времени года.  В рамках режима каждой  возрастной группы составлены графики питания, прогулок, сетка  непосредственно образовательной  деятельности.</w:t>
      </w:r>
    </w:p>
    <w:p w:rsidR="00C365D7" w:rsidRDefault="00C365D7" w:rsidP="00C365D7">
      <w:pPr>
        <w:tabs>
          <w:tab w:val="num" w:pos="567"/>
        </w:tabs>
        <w:spacing w:after="0" w:line="240" w:lineRule="auto"/>
        <w:ind w:firstLine="709"/>
        <w:jc w:val="both"/>
        <w:rPr>
          <w:rStyle w:val="FontStyle28"/>
          <w:rFonts w:eastAsia="Calibri"/>
          <w:sz w:val="28"/>
          <w:szCs w:val="28"/>
        </w:rPr>
      </w:pPr>
      <w:r w:rsidRPr="00B03667">
        <w:rPr>
          <w:rStyle w:val="FontStyle28"/>
          <w:rFonts w:eastAsia="Calibri"/>
          <w:sz w:val="28"/>
          <w:szCs w:val="28"/>
        </w:rPr>
        <w:t>Учреждение обеспечивает выполнение норм дошкольного уровня образования по всем направлениям развития ребенка.</w:t>
      </w:r>
      <w:r>
        <w:rPr>
          <w:rStyle w:val="FontStyle28"/>
          <w:rFonts w:eastAsia="Calibri"/>
          <w:sz w:val="28"/>
          <w:szCs w:val="28"/>
        </w:rPr>
        <w:t xml:space="preserve"> Программа обеспечивает развитие личности, мотивации и способностей детей в различных видах деятельности и охватывает следующие направления:</w:t>
      </w:r>
    </w:p>
    <w:p w:rsidR="00C365D7" w:rsidRDefault="00C365D7" w:rsidP="00C365D7">
      <w:pPr>
        <w:pStyle w:val="a3"/>
        <w:numPr>
          <w:ilvl w:val="0"/>
          <w:numId w:val="28"/>
        </w:numPr>
        <w:tabs>
          <w:tab w:val="num" w:pos="567"/>
        </w:tabs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социально-коммуникативное развитие;</w:t>
      </w:r>
    </w:p>
    <w:p w:rsidR="00C365D7" w:rsidRDefault="00C365D7" w:rsidP="00C365D7">
      <w:pPr>
        <w:pStyle w:val="a3"/>
        <w:numPr>
          <w:ilvl w:val="0"/>
          <w:numId w:val="28"/>
        </w:numPr>
        <w:tabs>
          <w:tab w:val="num" w:pos="567"/>
        </w:tabs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познавательное развитие;</w:t>
      </w:r>
    </w:p>
    <w:p w:rsidR="00C365D7" w:rsidRDefault="00C365D7" w:rsidP="00C365D7">
      <w:pPr>
        <w:pStyle w:val="a3"/>
        <w:numPr>
          <w:ilvl w:val="0"/>
          <w:numId w:val="28"/>
        </w:numPr>
        <w:tabs>
          <w:tab w:val="num" w:pos="567"/>
        </w:tabs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речевое развитие;</w:t>
      </w:r>
    </w:p>
    <w:p w:rsidR="00C365D7" w:rsidRDefault="00C365D7" w:rsidP="00C365D7">
      <w:pPr>
        <w:pStyle w:val="a3"/>
        <w:numPr>
          <w:ilvl w:val="0"/>
          <w:numId w:val="28"/>
        </w:numPr>
        <w:tabs>
          <w:tab w:val="num" w:pos="567"/>
        </w:tabs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художественно-эстетическое развитие;</w:t>
      </w:r>
    </w:p>
    <w:p w:rsidR="00C365D7" w:rsidRPr="00FC7D4A" w:rsidRDefault="00C365D7" w:rsidP="00C365D7">
      <w:pPr>
        <w:pStyle w:val="a3"/>
        <w:numPr>
          <w:ilvl w:val="0"/>
          <w:numId w:val="28"/>
        </w:numPr>
        <w:tabs>
          <w:tab w:val="num" w:pos="567"/>
        </w:tabs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физическое развитие.</w:t>
      </w:r>
    </w:p>
    <w:p w:rsidR="00C365D7" w:rsidRPr="00FC7D4A" w:rsidRDefault="00C365D7" w:rsidP="00C365D7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D4A">
        <w:rPr>
          <w:rStyle w:val="FontStyle28"/>
          <w:rFonts w:eastAsia="Calibri"/>
          <w:b/>
          <w:sz w:val="28"/>
          <w:szCs w:val="28"/>
        </w:rPr>
        <w:t>О</w:t>
      </w:r>
      <w:r w:rsidRPr="00FC7D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сновное приоритетное направление, осуществляемое в нашем детском саду, -  это охрана и укрепление здоровья детей</w:t>
      </w:r>
      <w:r w:rsidRPr="00FC7D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365D7" w:rsidRPr="00B03667" w:rsidRDefault="00C365D7" w:rsidP="00C365D7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667">
        <w:rPr>
          <w:rFonts w:ascii="Times New Roman" w:hAnsi="Times New Roman"/>
          <w:color w:val="000000"/>
          <w:sz w:val="28"/>
          <w:szCs w:val="28"/>
        </w:rPr>
        <w:t>Для занятий с детьми имеется</w:t>
      </w:r>
      <w:r>
        <w:rPr>
          <w:rFonts w:ascii="Times New Roman" w:hAnsi="Times New Roman"/>
          <w:color w:val="000000"/>
          <w:sz w:val="28"/>
          <w:szCs w:val="28"/>
        </w:rPr>
        <w:t xml:space="preserve"> физкультурный зал,</w:t>
      </w:r>
      <w:r w:rsidR="005D19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спортивная площадка на улице.</w:t>
      </w:r>
      <w:r w:rsidR="005D19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667">
        <w:rPr>
          <w:rFonts w:ascii="Times New Roman" w:hAnsi="Times New Roman"/>
          <w:color w:val="000000"/>
          <w:sz w:val="28"/>
          <w:szCs w:val="28"/>
        </w:rPr>
        <w:t xml:space="preserve">В зале имеется необходимое современное оборудование: гимнастическая стенка, тренажёры, </w:t>
      </w:r>
      <w:proofErr w:type="spellStart"/>
      <w:r w:rsidRPr="00B03667">
        <w:rPr>
          <w:rFonts w:ascii="Times New Roman" w:hAnsi="Times New Roman"/>
          <w:color w:val="000000"/>
          <w:sz w:val="28"/>
          <w:szCs w:val="28"/>
        </w:rPr>
        <w:t>массажёры</w:t>
      </w:r>
      <w:proofErr w:type="spellEnd"/>
      <w:r w:rsidRPr="00B03667">
        <w:rPr>
          <w:rFonts w:ascii="Times New Roman" w:hAnsi="Times New Roman"/>
          <w:color w:val="000000"/>
          <w:sz w:val="28"/>
          <w:szCs w:val="28"/>
        </w:rPr>
        <w:t>, маты, обручи разных размеров, гимнастические палки, и др. Для активной двигательной деятельности детей на свежем воздухе используются: самокаты,  лыжи, клюшки, бадминтон, волейбольное и баскетбольное оборудование,  мячи, скакалки.</w:t>
      </w:r>
      <w:proofErr w:type="gramEnd"/>
      <w:r w:rsidRPr="00B03667">
        <w:rPr>
          <w:rFonts w:ascii="Times New Roman" w:hAnsi="Times New Roman"/>
          <w:color w:val="000000"/>
          <w:sz w:val="28"/>
          <w:szCs w:val="28"/>
        </w:rPr>
        <w:t xml:space="preserve"> Во всех группах детского сада достаточное  количество разнообразного спортивно-игрового оборудования.</w:t>
      </w:r>
    </w:p>
    <w:p w:rsidR="00C365D7" w:rsidRPr="00B03667" w:rsidRDefault="00C365D7" w:rsidP="00C36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>Планомерное сохранение и развитие здоровья осуществляется по нескольким направлениям.</w:t>
      </w:r>
    </w:p>
    <w:p w:rsidR="00C365D7" w:rsidRPr="00B03667" w:rsidRDefault="00C365D7" w:rsidP="00C365D7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>Лече</w:t>
      </w:r>
      <w:r w:rsidR="005D19CC">
        <w:rPr>
          <w:rFonts w:ascii="Times New Roman" w:eastAsia="Times New Roman" w:hAnsi="Times New Roman" w:cs="Times New Roman"/>
          <w:sz w:val="28"/>
          <w:szCs w:val="28"/>
        </w:rPr>
        <w:t>бно-профилактическое (</w:t>
      </w:r>
      <w:proofErr w:type="spellStart"/>
      <w:r w:rsidR="005D19CC">
        <w:rPr>
          <w:rFonts w:ascii="Times New Roman" w:eastAsia="Times New Roman" w:hAnsi="Times New Roman" w:cs="Times New Roman"/>
          <w:sz w:val="28"/>
          <w:szCs w:val="28"/>
        </w:rPr>
        <w:t>витамино-</w:t>
      </w:r>
      <w:r>
        <w:rPr>
          <w:rFonts w:ascii="Times New Roman" w:eastAsia="Times New Roman" w:hAnsi="Times New Roman" w:cs="Times New Roman"/>
          <w:sz w:val="28"/>
          <w:szCs w:val="28"/>
        </w:rPr>
        <w:t>фитонцидотерапия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  полоскание горла).</w:t>
      </w:r>
    </w:p>
    <w:p w:rsidR="00C365D7" w:rsidRPr="00B03667" w:rsidRDefault="00C365D7" w:rsidP="00C365D7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психологической безопасности личности ребенка (соблюдение режима дня; оптимальный двигательный режим, правильное распределение физических и интеллектуальных нагрузок, доброжелательный стиль общения взрослого с детьми, применение элементов </w:t>
      </w:r>
      <w:proofErr w:type="spellStart"/>
      <w:r w:rsidRPr="00B03667">
        <w:rPr>
          <w:rFonts w:ascii="Times New Roman" w:eastAsia="Times New Roman" w:hAnsi="Times New Roman" w:cs="Times New Roman"/>
          <w:sz w:val="28"/>
          <w:szCs w:val="28"/>
        </w:rPr>
        <w:t>арттерапии</w:t>
      </w:r>
      <w:proofErr w:type="spellEnd"/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3667">
        <w:rPr>
          <w:rFonts w:ascii="Times New Roman" w:eastAsia="Times New Roman" w:hAnsi="Times New Roman" w:cs="Times New Roman"/>
          <w:sz w:val="28"/>
          <w:szCs w:val="28"/>
        </w:rPr>
        <w:t>музыко</w:t>
      </w:r>
      <w:proofErr w:type="spellEnd"/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3667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C365D7" w:rsidRPr="00B03667" w:rsidRDefault="00C365D7" w:rsidP="00C365D7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>Оздоровительная направленность воспитательно-образовательного процесса (</w:t>
      </w:r>
      <w:proofErr w:type="spellStart"/>
      <w:r w:rsidRPr="00B03667">
        <w:rPr>
          <w:rFonts w:ascii="Times New Roman" w:eastAsia="Times New Roman" w:hAnsi="Times New Roman" w:cs="Times New Roman"/>
          <w:sz w:val="28"/>
          <w:szCs w:val="28"/>
        </w:rPr>
        <w:t>валеологизация</w:t>
      </w:r>
      <w:proofErr w:type="spellEnd"/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пространства для детей, использование различных оздоровительных режимов, использование оздоровительных технологий: </w:t>
      </w:r>
      <w:proofErr w:type="spellStart"/>
      <w:r w:rsidRPr="00B03667">
        <w:rPr>
          <w:rFonts w:ascii="Times New Roman" w:eastAsia="Times New Roman" w:hAnsi="Times New Roman" w:cs="Times New Roman"/>
          <w:sz w:val="28"/>
          <w:szCs w:val="28"/>
        </w:rPr>
        <w:t>босохождение</w:t>
      </w:r>
      <w:proofErr w:type="spellEnd"/>
      <w:r w:rsidRPr="00B03667">
        <w:rPr>
          <w:rFonts w:ascii="Times New Roman" w:eastAsia="Times New Roman" w:hAnsi="Times New Roman" w:cs="Times New Roman"/>
          <w:sz w:val="28"/>
          <w:szCs w:val="28"/>
        </w:rPr>
        <w:t>, точечный массаж, дыхательная гимнастика, зрительная гимнастика, массаж ушей, рук; корригирующая гимнастика и т.п.).</w:t>
      </w:r>
    </w:p>
    <w:p w:rsidR="00C365D7" w:rsidRPr="00B03667" w:rsidRDefault="00C365D7" w:rsidP="00C365D7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B03667">
        <w:rPr>
          <w:rFonts w:ascii="Times New Roman" w:eastAsia="Times New Roman" w:hAnsi="Times New Roman" w:cs="Times New Roman"/>
          <w:sz w:val="28"/>
          <w:szCs w:val="28"/>
        </w:rPr>
        <w:t>валеологической</w:t>
      </w:r>
      <w:proofErr w:type="spellEnd"/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 культуры ребенка, основ </w:t>
      </w:r>
      <w:proofErr w:type="spellStart"/>
      <w:r w:rsidRPr="00B03667">
        <w:rPr>
          <w:rFonts w:ascii="Times New Roman" w:eastAsia="Times New Roman" w:hAnsi="Times New Roman" w:cs="Times New Roman"/>
          <w:sz w:val="28"/>
          <w:szCs w:val="28"/>
        </w:rPr>
        <w:t>валеологического</w:t>
      </w:r>
      <w:proofErr w:type="spellEnd"/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 сознания.</w:t>
      </w:r>
    </w:p>
    <w:p w:rsidR="00C365D7" w:rsidRPr="00B03667" w:rsidRDefault="00C365D7" w:rsidP="00C365D7">
      <w:pPr>
        <w:tabs>
          <w:tab w:val="left" w:pos="99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Физкультурно-оздоровительная работа в </w:t>
      </w:r>
      <w:proofErr w:type="spellStart"/>
      <w:r w:rsidRPr="00B0366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03667">
        <w:rPr>
          <w:rFonts w:ascii="Times New Roman" w:eastAsia="Times New Roman" w:hAnsi="Times New Roman" w:cs="Times New Roman"/>
          <w:sz w:val="28"/>
          <w:szCs w:val="28"/>
        </w:rPr>
        <w:t>/саду реализуется через основные формы работы:</w:t>
      </w:r>
    </w:p>
    <w:p w:rsidR="00C365D7" w:rsidRPr="00B03667" w:rsidRDefault="00C365D7" w:rsidP="00C365D7">
      <w:pPr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>организованная образовательная деятельность</w:t>
      </w:r>
    </w:p>
    <w:p w:rsidR="00C365D7" w:rsidRPr="00B03667" w:rsidRDefault="00C365D7" w:rsidP="00C365D7">
      <w:pPr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>организация активного отдыха;</w:t>
      </w:r>
    </w:p>
    <w:p w:rsidR="00C365D7" w:rsidRPr="00B03667" w:rsidRDefault="00C365D7" w:rsidP="00C365D7">
      <w:pPr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самостоятельная двигательная активность детей;</w:t>
      </w:r>
    </w:p>
    <w:p w:rsidR="00C365D7" w:rsidRPr="00B03667" w:rsidRDefault="00C365D7" w:rsidP="00C365D7">
      <w:pPr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>организация двигательной активности в режиме дня</w:t>
      </w:r>
    </w:p>
    <w:p w:rsidR="00C365D7" w:rsidRPr="00B03667" w:rsidRDefault="00C365D7" w:rsidP="00C365D7">
      <w:pPr>
        <w:spacing w:before="9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Особое внимание в детском саду уделяется организации спортивных праздников, состоящих в активном приобщении детей к занятиям физической культурой. Они позволяют создать психологически комфортную среду, в которой каждый ребенок может </w:t>
      </w:r>
      <w:proofErr w:type="spellStart"/>
      <w:r w:rsidRPr="00B03667">
        <w:rPr>
          <w:rFonts w:ascii="Times New Roman" w:eastAsia="Calibri" w:hAnsi="Times New Roman" w:cs="Times New Roman"/>
          <w:color w:val="000000"/>
          <w:sz w:val="28"/>
          <w:szCs w:val="28"/>
        </w:rPr>
        <w:t>самореализоваться</w:t>
      </w:r>
      <w:proofErr w:type="spellEnd"/>
      <w:r w:rsidRPr="00B0366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03667">
        <w:rPr>
          <w:rFonts w:ascii="Times New Roman" w:eastAsia="Calibri" w:hAnsi="Times New Roman" w:cs="Times New Roman"/>
          <w:sz w:val="28"/>
          <w:szCs w:val="28"/>
        </w:rPr>
        <w:t xml:space="preserve"> Инструктор по физкультуре  регулярно организует походы, дни здоровья, экскурсии. Дети и взрослые получают во время походов большой эмоциональный заряд.  </w:t>
      </w:r>
    </w:p>
    <w:p w:rsidR="00C365D7" w:rsidRPr="00B03667" w:rsidRDefault="00C365D7" w:rsidP="00C365D7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E4C" w:rsidRDefault="00C365D7" w:rsidP="00C365D7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На физкультурных занятиях осуществляется индивидуально-дифференцированный подход к детям: при определении нагрузок учитываются уровень физической подготовки и здоровья, половые особенности. </w:t>
      </w:r>
    </w:p>
    <w:p w:rsidR="00C365D7" w:rsidRDefault="00C365D7" w:rsidP="00C365D7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1E4C" w:rsidRDefault="00991E4C" w:rsidP="00991E4C">
      <w:pPr>
        <w:spacing w:before="100" w:after="100" w:line="240" w:lineRule="auto"/>
        <w:ind w:left="1004"/>
        <w:rPr>
          <w:rFonts w:ascii="Times New Roman" w:eastAsia="Times New Roman" w:hAnsi="Times New Roman" w:cs="Times New Roman"/>
          <w:b/>
          <w:sz w:val="28"/>
        </w:rPr>
      </w:pPr>
      <w:r w:rsidRPr="000F7075">
        <w:rPr>
          <w:rFonts w:ascii="Times New Roman" w:eastAsia="Times New Roman" w:hAnsi="Times New Roman" w:cs="Times New Roman"/>
          <w:sz w:val="28"/>
        </w:rPr>
        <w:t> </w:t>
      </w:r>
      <w:r w:rsidRPr="000F7075">
        <w:rPr>
          <w:rFonts w:ascii="Times New Roman" w:eastAsia="Times New Roman" w:hAnsi="Times New Roman" w:cs="Times New Roman"/>
          <w:b/>
          <w:sz w:val="28"/>
        </w:rPr>
        <w:t>Показатели состояния здоровья воспитанников:</w:t>
      </w:r>
    </w:p>
    <w:p w:rsidR="005D19CC" w:rsidRPr="000F7075" w:rsidRDefault="005D19CC" w:rsidP="00991E4C">
      <w:pPr>
        <w:spacing w:before="100" w:after="100" w:line="240" w:lineRule="auto"/>
        <w:ind w:left="1004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419"/>
        <w:gridCol w:w="1324"/>
        <w:gridCol w:w="1320"/>
        <w:gridCol w:w="1320"/>
        <w:gridCol w:w="1243"/>
      </w:tblGrid>
      <w:tr w:rsidR="00991E4C" w:rsidRPr="000F7075" w:rsidTr="00991E4C">
        <w:trPr>
          <w:jc w:val="center"/>
        </w:trPr>
        <w:tc>
          <w:tcPr>
            <w:tcW w:w="4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Показатели состояния здоровья за 2  года</w:t>
            </w:r>
            <w:r w:rsidRPr="000F7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</w:t>
            </w:r>
            <w:r w:rsidR="002A6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2A60D0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2016</w:t>
            </w:r>
          </w:p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2B2C14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2017</w:t>
            </w:r>
          </w:p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991E4C" w:rsidRPr="000F7075" w:rsidTr="00991E4C">
        <w:trPr>
          <w:jc w:val="center"/>
        </w:trPr>
        <w:tc>
          <w:tcPr>
            <w:tcW w:w="4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Число случаев заболеваний в год</w:t>
            </w:r>
            <w:r w:rsidRPr="000F7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2A60D0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60D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2B2C14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991E4C" w:rsidRPr="000F7075" w:rsidTr="00991E4C">
        <w:trPr>
          <w:jc w:val="center"/>
        </w:trPr>
        <w:tc>
          <w:tcPr>
            <w:tcW w:w="4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Заболеваемость в </w:t>
            </w:r>
            <w:proofErr w:type="spellStart"/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детоднях</w:t>
            </w:r>
            <w:proofErr w:type="spellEnd"/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на 1 ребенка</w:t>
            </w:r>
            <w:r w:rsidRPr="000F7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2A60D0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2A60D0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2B2C14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91E4C" w:rsidRPr="000F7075" w:rsidTr="00991E4C">
        <w:trPr>
          <w:jc w:val="center"/>
        </w:trPr>
        <w:tc>
          <w:tcPr>
            <w:tcW w:w="4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Индекс здоровья,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2A60D0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2B2C14" w:rsidP="002B2C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2B2C14" w:rsidP="002B2C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1E4C" w:rsidRPr="000F7075" w:rsidTr="00991E4C">
        <w:trPr>
          <w:jc w:val="center"/>
        </w:trPr>
        <w:tc>
          <w:tcPr>
            <w:tcW w:w="4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Дети с хроническими заболеваниями (ф.30), %</w:t>
            </w:r>
            <w:r w:rsidRPr="000F7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2A60D0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2B2C14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E4C" w:rsidRPr="000F7075" w:rsidTr="00991E4C">
        <w:trPr>
          <w:cantSplit/>
          <w:jc w:val="center"/>
        </w:trPr>
        <w:tc>
          <w:tcPr>
            <w:tcW w:w="34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Группа здоровья</w:t>
            </w:r>
            <w:r w:rsidRPr="000F7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</w:t>
            </w:r>
            <w:r w:rsidRPr="000F7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1E4C" w:rsidRPr="000F7075" w:rsidTr="00991E4C">
        <w:trPr>
          <w:cantSplit/>
          <w:jc w:val="center"/>
        </w:trPr>
        <w:tc>
          <w:tcPr>
            <w:tcW w:w="34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E4C" w:rsidRPr="000F7075" w:rsidRDefault="00991E4C" w:rsidP="00991E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II</w:t>
            </w:r>
            <w:r w:rsidRPr="000F7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2A60D0" w:rsidP="002A60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2B2C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2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991E4C" w:rsidRPr="000F7075" w:rsidTr="00991E4C">
        <w:trPr>
          <w:cantSplit/>
          <w:jc w:val="center"/>
        </w:trPr>
        <w:tc>
          <w:tcPr>
            <w:tcW w:w="34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E4C" w:rsidRPr="000F7075" w:rsidRDefault="00991E4C" w:rsidP="00991E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III</w:t>
            </w:r>
            <w:r w:rsidRPr="000F7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2A60D0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2B2C14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2B2C14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1E4C" w:rsidRPr="000F7075" w:rsidTr="00991E4C">
        <w:trPr>
          <w:cantSplit/>
          <w:jc w:val="center"/>
        </w:trPr>
        <w:tc>
          <w:tcPr>
            <w:tcW w:w="34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1E4C" w:rsidRPr="000F7075" w:rsidRDefault="00991E4C" w:rsidP="00991E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IV</w:t>
            </w:r>
            <w:r w:rsidRPr="000F7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1E4C" w:rsidRPr="000F7075" w:rsidRDefault="002A60D0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1E4C" w:rsidRPr="000F7075" w:rsidRDefault="002B2C14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1E4C" w:rsidRPr="000F7075" w:rsidTr="00991E4C">
        <w:trPr>
          <w:cantSplit/>
          <w:jc w:val="center"/>
        </w:trPr>
        <w:tc>
          <w:tcPr>
            <w:tcW w:w="3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1E4C" w:rsidRPr="000F7075" w:rsidRDefault="00991E4C" w:rsidP="00991E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</w:pPr>
          </w:p>
        </w:tc>
      </w:tr>
      <w:tr w:rsidR="00991E4C" w:rsidRPr="000F7075" w:rsidTr="00991E4C">
        <w:trPr>
          <w:cantSplit/>
          <w:jc w:val="center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E4C" w:rsidRPr="000F7075" w:rsidRDefault="00991E4C" w:rsidP="00991E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</w:pPr>
          </w:p>
        </w:tc>
      </w:tr>
    </w:tbl>
    <w:p w:rsidR="00991E4C" w:rsidRDefault="00991E4C" w:rsidP="00991E4C">
      <w:pPr>
        <w:spacing w:before="100" w:after="100" w:line="240" w:lineRule="auto"/>
        <w:ind w:left="1004"/>
        <w:rPr>
          <w:rFonts w:ascii="Times New Roman" w:eastAsia="Times New Roman" w:hAnsi="Times New Roman" w:cs="Times New Roman"/>
          <w:sz w:val="28"/>
        </w:rPr>
      </w:pPr>
    </w:p>
    <w:p w:rsidR="00991E4C" w:rsidRPr="00365CD5" w:rsidRDefault="00991E4C" w:rsidP="00991E4C">
      <w:pPr>
        <w:tabs>
          <w:tab w:val="left" w:pos="38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5CD5">
        <w:rPr>
          <w:rFonts w:ascii="Times New Roman" w:eastAsia="Calibri" w:hAnsi="Times New Roman" w:cs="Times New Roman"/>
          <w:sz w:val="28"/>
          <w:szCs w:val="28"/>
        </w:rPr>
        <w:t>Повышен</w:t>
      </w:r>
      <w:r w:rsidR="002B2C14">
        <w:rPr>
          <w:rFonts w:ascii="Times New Roman" w:eastAsia="Calibri" w:hAnsi="Times New Roman" w:cs="Times New Roman"/>
          <w:sz w:val="28"/>
          <w:szCs w:val="28"/>
        </w:rPr>
        <w:t>ие случаев заболеваемости в 2017</w:t>
      </w:r>
      <w:r w:rsidRPr="00365CD5">
        <w:rPr>
          <w:rFonts w:ascii="Times New Roman" w:eastAsia="Calibri" w:hAnsi="Times New Roman" w:cs="Times New Roman"/>
          <w:sz w:val="28"/>
          <w:szCs w:val="28"/>
        </w:rPr>
        <w:t xml:space="preserve"> голу объясняется вспышкой ОРВИ в осенний период.</w:t>
      </w:r>
    </w:p>
    <w:p w:rsidR="00991E4C" w:rsidRPr="00B260ED" w:rsidRDefault="002B2C14" w:rsidP="00991E4C">
      <w:pPr>
        <w:tabs>
          <w:tab w:val="left" w:pos="38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2017 году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выпустилось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школу 19</w:t>
      </w:r>
      <w:r w:rsidR="00991E4C" w:rsidRPr="00B260ED">
        <w:rPr>
          <w:rFonts w:ascii="Times New Roman" w:eastAsia="Calibri" w:hAnsi="Times New Roman" w:cs="Times New Roman"/>
          <w:sz w:val="28"/>
          <w:szCs w:val="28"/>
        </w:rPr>
        <w:t xml:space="preserve"> человек:</w:t>
      </w:r>
    </w:p>
    <w:p w:rsidR="00991E4C" w:rsidRPr="00B260ED" w:rsidRDefault="002B2C14" w:rsidP="00991E4C">
      <w:pPr>
        <w:tabs>
          <w:tab w:val="left" w:pos="38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с нарушением осанки –  0 </w:t>
      </w:r>
    </w:p>
    <w:p w:rsidR="00991E4C" w:rsidRPr="00B03667" w:rsidRDefault="00991E4C" w:rsidP="00991E4C">
      <w:pPr>
        <w:tabs>
          <w:tab w:val="left" w:pos="38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667">
        <w:rPr>
          <w:rFonts w:ascii="Times New Roman" w:eastAsia="Calibri" w:hAnsi="Times New Roman" w:cs="Times New Roman"/>
          <w:sz w:val="28"/>
          <w:szCs w:val="28"/>
        </w:rPr>
        <w:t xml:space="preserve"> - с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2B2C14">
        <w:rPr>
          <w:rFonts w:ascii="Times New Roman" w:eastAsia="Calibri" w:hAnsi="Times New Roman" w:cs="Times New Roman"/>
          <w:sz w:val="28"/>
          <w:szCs w:val="28"/>
        </w:rPr>
        <w:t xml:space="preserve">рушением остроты зрения –  0 </w:t>
      </w:r>
    </w:p>
    <w:p w:rsidR="00991E4C" w:rsidRPr="00B03667" w:rsidRDefault="00991E4C" w:rsidP="00991E4C">
      <w:pPr>
        <w:tabs>
          <w:tab w:val="left" w:pos="38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C14">
        <w:rPr>
          <w:rFonts w:ascii="Times New Roman" w:eastAsia="Calibri" w:hAnsi="Times New Roman" w:cs="Times New Roman"/>
          <w:sz w:val="28"/>
          <w:szCs w:val="28"/>
        </w:rPr>
        <w:t>- нарушением остроты слуха – 0</w:t>
      </w:r>
    </w:p>
    <w:p w:rsidR="00991E4C" w:rsidRDefault="00991E4C" w:rsidP="00991E4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D19CC" w:rsidRDefault="005D19CC" w:rsidP="00991E4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D19CC" w:rsidRPr="00B03667" w:rsidRDefault="005D19CC" w:rsidP="00991E4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91E4C" w:rsidRPr="00195DBB" w:rsidRDefault="00991E4C" w:rsidP="00991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Pr="00B03667">
        <w:rPr>
          <w:rFonts w:ascii="Times New Roman" w:eastAsia="Calibri" w:hAnsi="Times New Roman" w:cs="Times New Roman"/>
          <w:sz w:val="28"/>
          <w:szCs w:val="28"/>
        </w:rPr>
        <w:t xml:space="preserve">Мониторинг физического развития детей на конец учебного года показал, что из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195DBB">
        <w:rPr>
          <w:rFonts w:ascii="Times New Roman" w:eastAsia="Calibri" w:hAnsi="Times New Roman" w:cs="Times New Roman"/>
          <w:sz w:val="28"/>
          <w:szCs w:val="28"/>
        </w:rPr>
        <w:t xml:space="preserve"> обсл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едованных детей (кроме 2 </w:t>
      </w:r>
      <w:r w:rsidRPr="00195DBB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раннего возраста</w:t>
      </w:r>
      <w:r w:rsidRPr="00195DBB">
        <w:rPr>
          <w:rFonts w:ascii="Times New Roman" w:eastAsia="Calibri" w:hAnsi="Times New Roman" w:cs="Times New Roman"/>
          <w:sz w:val="28"/>
          <w:szCs w:val="28"/>
        </w:rPr>
        <w:t xml:space="preserve">) имеют: </w:t>
      </w:r>
    </w:p>
    <w:p w:rsidR="00991E4C" w:rsidRPr="00195DBB" w:rsidRDefault="00991E4C" w:rsidP="00991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DB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B2C14">
        <w:rPr>
          <w:rFonts w:ascii="Times New Roman" w:eastAsia="Calibri" w:hAnsi="Times New Roman" w:cs="Times New Roman"/>
          <w:sz w:val="28"/>
          <w:szCs w:val="28"/>
        </w:rPr>
        <w:t xml:space="preserve">         уровень -  высокий:  56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ч.</w:t>
      </w:r>
      <w:r w:rsidR="002B2C14">
        <w:rPr>
          <w:rFonts w:ascii="Times New Roman" w:eastAsia="Calibri" w:hAnsi="Times New Roman" w:cs="Times New Roman"/>
          <w:sz w:val="28"/>
          <w:szCs w:val="28"/>
        </w:rPr>
        <w:t xml:space="preserve"> – 55</w:t>
      </w:r>
      <w:r w:rsidRPr="00195DBB">
        <w:rPr>
          <w:rFonts w:ascii="Times New Roman" w:eastAsia="Calibri" w:hAnsi="Times New Roman" w:cs="Times New Roman"/>
          <w:sz w:val="28"/>
          <w:szCs w:val="28"/>
        </w:rPr>
        <w:t>%</w:t>
      </w:r>
    </w:p>
    <w:p w:rsidR="00991E4C" w:rsidRPr="00195DBB" w:rsidRDefault="00991E4C" w:rsidP="00991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DB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D19C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B2C14">
        <w:rPr>
          <w:rFonts w:ascii="Times New Roman" w:eastAsia="Calibri" w:hAnsi="Times New Roman" w:cs="Times New Roman"/>
          <w:sz w:val="28"/>
          <w:szCs w:val="28"/>
        </w:rPr>
        <w:t>средний:   42 ч. – 43</w:t>
      </w:r>
      <w:r w:rsidRPr="00195DBB">
        <w:rPr>
          <w:rFonts w:ascii="Times New Roman" w:eastAsia="Calibri" w:hAnsi="Times New Roman" w:cs="Times New Roman"/>
          <w:sz w:val="28"/>
          <w:szCs w:val="28"/>
        </w:rPr>
        <w:t>%</w:t>
      </w:r>
    </w:p>
    <w:p w:rsidR="00991E4C" w:rsidRPr="00195DBB" w:rsidRDefault="00991E4C" w:rsidP="00991E4C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DB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B2C14">
        <w:rPr>
          <w:rFonts w:ascii="Times New Roman" w:eastAsia="Calibri" w:hAnsi="Times New Roman" w:cs="Times New Roman"/>
          <w:sz w:val="28"/>
          <w:szCs w:val="28"/>
        </w:rPr>
        <w:t xml:space="preserve">                  низкий:   2 </w:t>
      </w:r>
      <w:r w:rsidR="005D19CC">
        <w:rPr>
          <w:rFonts w:ascii="Times New Roman" w:eastAsia="Calibri" w:hAnsi="Times New Roman" w:cs="Times New Roman"/>
          <w:sz w:val="28"/>
          <w:szCs w:val="28"/>
        </w:rPr>
        <w:t>ч.</w:t>
      </w:r>
      <w:r w:rsidR="002B2C14">
        <w:rPr>
          <w:rFonts w:ascii="Times New Roman" w:eastAsia="Calibri" w:hAnsi="Times New Roman" w:cs="Times New Roman"/>
          <w:sz w:val="28"/>
          <w:szCs w:val="28"/>
        </w:rPr>
        <w:t xml:space="preserve"> -   2</w:t>
      </w:r>
      <w:r w:rsidRPr="00195DBB">
        <w:rPr>
          <w:rFonts w:ascii="Times New Roman" w:eastAsia="Calibri" w:hAnsi="Times New Roman" w:cs="Times New Roman"/>
          <w:sz w:val="28"/>
          <w:szCs w:val="28"/>
        </w:rPr>
        <w:t>%</w:t>
      </w:r>
    </w:p>
    <w:p w:rsidR="00991E4C" w:rsidRPr="00B03667" w:rsidRDefault="00991E4C" w:rsidP="00991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67">
        <w:rPr>
          <w:rFonts w:ascii="Times New Roman" w:eastAsia="Calibri" w:hAnsi="Times New Roman" w:cs="Times New Roman"/>
          <w:sz w:val="28"/>
          <w:szCs w:val="28"/>
        </w:rPr>
        <w:tab/>
        <w:t>Положительная динамик</w:t>
      </w:r>
      <w:r w:rsidR="005D19CC">
        <w:rPr>
          <w:rFonts w:ascii="Times New Roman" w:eastAsia="Calibri" w:hAnsi="Times New Roman" w:cs="Times New Roman"/>
          <w:sz w:val="28"/>
          <w:szCs w:val="28"/>
        </w:rPr>
        <w:t>а физического развития детей ОО</w:t>
      </w:r>
      <w:r w:rsidRPr="00B03667">
        <w:rPr>
          <w:rFonts w:ascii="Times New Roman" w:eastAsia="Calibri" w:hAnsi="Times New Roman" w:cs="Times New Roman"/>
          <w:sz w:val="28"/>
          <w:szCs w:val="28"/>
        </w:rPr>
        <w:t xml:space="preserve"> в сравнении с началом учебного года составил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44 % (начало года: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.у. – 20ч - 20%, с.у. – 68ч–69%, н.у. – 11ч. – 11</w:t>
      </w:r>
      <w:r w:rsidRPr="00B03667">
        <w:rPr>
          <w:rFonts w:ascii="Times New Roman" w:eastAsia="Calibri" w:hAnsi="Times New Roman" w:cs="Times New Roman"/>
          <w:sz w:val="28"/>
          <w:szCs w:val="28"/>
        </w:rPr>
        <w:t xml:space="preserve">%). </w:t>
      </w:r>
    </w:p>
    <w:p w:rsidR="00991E4C" w:rsidRDefault="00991E4C" w:rsidP="00991E4C">
      <w:pPr>
        <w:pStyle w:val="a4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      </w:t>
      </w:r>
      <w:r w:rsidRPr="00B03667">
        <w:rPr>
          <w:rStyle w:val="a6"/>
          <w:sz w:val="28"/>
          <w:szCs w:val="28"/>
        </w:rPr>
        <w:t xml:space="preserve">Такие положительные результаты дает грамотная организация медико-педагогического </w:t>
      </w:r>
      <w:proofErr w:type="gramStart"/>
      <w:r w:rsidRPr="00B03667">
        <w:rPr>
          <w:rStyle w:val="a6"/>
          <w:sz w:val="28"/>
          <w:szCs w:val="28"/>
        </w:rPr>
        <w:t>контроля за</w:t>
      </w:r>
      <w:proofErr w:type="gramEnd"/>
      <w:r w:rsidRPr="00B03667">
        <w:rPr>
          <w:rStyle w:val="a6"/>
          <w:sz w:val="28"/>
          <w:szCs w:val="28"/>
        </w:rPr>
        <w:t xml:space="preserve"> физическим развитием детей со стороны медицинского персонала и инструктора по физкультуре.</w:t>
      </w:r>
    </w:p>
    <w:p w:rsidR="00991E4C" w:rsidRPr="00F14EAB" w:rsidRDefault="00991E4C" w:rsidP="00991E4C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rStyle w:val="a6"/>
          <w:sz w:val="28"/>
          <w:szCs w:val="28"/>
        </w:rPr>
        <w:t xml:space="preserve">    Таким образом,  </w:t>
      </w:r>
      <w:r>
        <w:rPr>
          <w:sz w:val="28"/>
        </w:rPr>
        <w:t>для решения приоритетного направлен</w:t>
      </w:r>
      <w:r w:rsidR="005D19CC">
        <w:rPr>
          <w:sz w:val="28"/>
        </w:rPr>
        <w:t>ия работы в ОО</w:t>
      </w:r>
      <w:r>
        <w:rPr>
          <w:sz w:val="28"/>
        </w:rPr>
        <w:t xml:space="preserve"> постоянно проводятся закаливающие и оздоровительные мероприятия, а также физкультурные праздники, до</w:t>
      </w:r>
      <w:r w:rsidR="005D19CC">
        <w:rPr>
          <w:sz w:val="28"/>
        </w:rPr>
        <w:t>суги, соревнования. Педагоги ОО</w:t>
      </w:r>
      <w:r>
        <w:rPr>
          <w:sz w:val="28"/>
        </w:rPr>
        <w:t xml:space="preserve"> создают условия для двигательной активности детей в соответствии с их возрастными и индивидуальными особенностями, привлекают родителей к формированию у ребёнка здорового образа жизни (обеспечивают согласованность и преемственность в оздоровлении и физическо</w:t>
      </w:r>
      <w:r w:rsidR="005D19CC">
        <w:rPr>
          <w:sz w:val="28"/>
        </w:rPr>
        <w:t>м развитии детей в семье и в ОО</w:t>
      </w:r>
      <w:r>
        <w:rPr>
          <w:sz w:val="28"/>
        </w:rPr>
        <w:t>).</w:t>
      </w:r>
    </w:p>
    <w:p w:rsidR="00C365D7" w:rsidRPr="00B03667" w:rsidRDefault="00C365D7" w:rsidP="00C36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667">
        <w:rPr>
          <w:rFonts w:ascii="Times New Roman" w:eastAsia="Calibri" w:hAnsi="Times New Roman" w:cs="Times New Roman"/>
          <w:sz w:val="28"/>
          <w:szCs w:val="28"/>
        </w:rPr>
        <w:t xml:space="preserve">Коллектив детского сада активно </w:t>
      </w:r>
      <w:r w:rsidRPr="00B03667">
        <w:rPr>
          <w:rFonts w:ascii="Times New Roman" w:eastAsia="Calibri" w:hAnsi="Times New Roman" w:cs="Times New Roman"/>
          <w:b/>
          <w:sz w:val="28"/>
          <w:szCs w:val="28"/>
        </w:rPr>
        <w:t>взаимодействует с социумом</w:t>
      </w:r>
      <w:r w:rsidR="005D19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(библиотекой,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Бурмакинской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средней школой №1,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Бурмакинским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ДК, детской музыкальной школой)</w:t>
      </w:r>
      <w:r w:rsidRPr="00B03667">
        <w:rPr>
          <w:rFonts w:ascii="Times New Roman" w:eastAsia="Calibri" w:hAnsi="Times New Roman" w:cs="Times New Roman"/>
          <w:sz w:val="28"/>
          <w:szCs w:val="28"/>
        </w:rPr>
        <w:t>, что положительно сказывается на выполнении задач годового плана ДОУ и улучшае</w:t>
      </w:r>
      <w:r w:rsidRPr="00B03667">
        <w:rPr>
          <w:rFonts w:ascii="Times New Roman" w:hAnsi="Times New Roman"/>
          <w:sz w:val="28"/>
          <w:szCs w:val="28"/>
        </w:rPr>
        <w:t>т общий результат воспитательной работы.</w:t>
      </w:r>
    </w:p>
    <w:p w:rsidR="00C365D7" w:rsidRPr="00B03667" w:rsidRDefault="00C365D7" w:rsidP="00C36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>Учитывая пожелания родителей,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низована кружковая деятельность, дополнительным образованием охвачено 30</w:t>
      </w:r>
      <w:r w:rsidRPr="00B260ED">
        <w:rPr>
          <w:rFonts w:ascii="Times New Roman" w:eastAsia="Times New Roman" w:hAnsi="Times New Roman" w:cs="Times New Roman"/>
          <w:sz w:val="28"/>
          <w:szCs w:val="28"/>
        </w:rPr>
        <w:t>% воспитанников, в том числе в детс</w:t>
      </w:r>
      <w:r>
        <w:rPr>
          <w:rFonts w:ascii="Times New Roman" w:eastAsia="Times New Roman" w:hAnsi="Times New Roman" w:cs="Times New Roman"/>
          <w:sz w:val="28"/>
          <w:szCs w:val="28"/>
        </w:rPr>
        <w:t>ком саду занимается в кружках 37</w:t>
      </w:r>
      <w:r w:rsidRPr="00B260ED">
        <w:rPr>
          <w:rFonts w:ascii="Times New Roman" w:eastAsia="Times New Roman" w:hAnsi="Times New Roman" w:cs="Times New Roman"/>
          <w:sz w:val="28"/>
          <w:szCs w:val="28"/>
        </w:rPr>
        <w:t xml:space="preserve"> детей в возрасте от 4 до 7 лет.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Работают следующие кружки:</w:t>
      </w:r>
    </w:p>
    <w:p w:rsidR="00C365D7" w:rsidRPr="009835F2" w:rsidRDefault="00C365D7" w:rsidP="00C36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«Звонкий голосок</w:t>
      </w:r>
      <w:r w:rsidRPr="009835F2">
        <w:rPr>
          <w:rFonts w:ascii="Times New Roman" w:hAnsi="Times New Roman" w:cs="Times New Roman"/>
          <w:sz w:val="28"/>
          <w:szCs w:val="28"/>
        </w:rPr>
        <w:t>» -   вокальная  деятельность</w:t>
      </w:r>
    </w:p>
    <w:p w:rsidR="00C365D7" w:rsidRDefault="00C365D7" w:rsidP="00C365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- «Волшебная кисточка» - </w:t>
      </w:r>
      <w:proofErr w:type="spellStart"/>
      <w:r w:rsidRPr="00B03667">
        <w:rPr>
          <w:rFonts w:ascii="Times New Roman" w:eastAsia="Times New Roman" w:hAnsi="Times New Roman" w:cs="Times New Roman"/>
          <w:sz w:val="28"/>
          <w:szCs w:val="28"/>
        </w:rPr>
        <w:t>изодеятельность</w:t>
      </w:r>
      <w:proofErr w:type="spellEnd"/>
    </w:p>
    <w:p w:rsidR="00C365D7" w:rsidRPr="00B03667" w:rsidRDefault="00C365D7" w:rsidP="00C365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03667">
        <w:rPr>
          <w:rFonts w:ascii="Times New Roman" w:hAnsi="Times New Roman" w:cs="Times New Roman"/>
          <w:sz w:val="28"/>
          <w:szCs w:val="28"/>
        </w:rPr>
        <w:t>«Мастерица» - декоративно-прикладное искусство</w:t>
      </w:r>
    </w:p>
    <w:p w:rsidR="00C365D7" w:rsidRPr="00B03667" w:rsidRDefault="00C365D7" w:rsidP="00C365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4E4">
        <w:rPr>
          <w:rFonts w:ascii="Times New Roman" w:eastAsia="Calibri" w:hAnsi="Times New Roman" w:cs="Times New Roman"/>
          <w:b/>
          <w:sz w:val="28"/>
          <w:szCs w:val="28"/>
        </w:rPr>
        <w:t>Достижение качественного образования во многом зависит от правильног</w:t>
      </w:r>
      <w:r>
        <w:rPr>
          <w:rFonts w:ascii="Times New Roman" w:eastAsia="Calibri" w:hAnsi="Times New Roman" w:cs="Times New Roman"/>
          <w:b/>
          <w:sz w:val="28"/>
          <w:szCs w:val="28"/>
        </w:rPr>
        <w:t>о построения преемственности  ОО</w:t>
      </w:r>
      <w:r w:rsidRPr="005364E4">
        <w:rPr>
          <w:rFonts w:ascii="Times New Roman" w:eastAsia="Calibri" w:hAnsi="Times New Roman" w:cs="Times New Roman"/>
          <w:b/>
          <w:sz w:val="28"/>
          <w:szCs w:val="28"/>
        </w:rPr>
        <w:t xml:space="preserve"> и школы</w:t>
      </w:r>
      <w:r w:rsidRPr="00B036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65D7" w:rsidRPr="005D19CC" w:rsidRDefault="00C365D7" w:rsidP="005D19C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2016-2017</w:t>
      </w:r>
      <w:r w:rsidRPr="00B03667">
        <w:rPr>
          <w:rFonts w:ascii="Times New Roman" w:eastAsia="Calibri" w:hAnsi="Times New Roman" w:cs="Times New Roman"/>
          <w:sz w:val="28"/>
          <w:szCs w:val="28"/>
        </w:rPr>
        <w:t xml:space="preserve"> учебном году проведены совместные «круглые столы», </w:t>
      </w:r>
      <w:proofErr w:type="spellStart"/>
      <w:r w:rsidRPr="00B03667">
        <w:rPr>
          <w:rFonts w:ascii="Times New Roman" w:eastAsia="Calibri" w:hAnsi="Times New Roman" w:cs="Times New Roman"/>
          <w:sz w:val="28"/>
          <w:szCs w:val="28"/>
        </w:rPr>
        <w:t>взаимопосещения</w:t>
      </w:r>
      <w:proofErr w:type="spellEnd"/>
      <w:r w:rsidRPr="00B03667">
        <w:rPr>
          <w:rFonts w:ascii="Times New Roman" w:eastAsia="Calibri" w:hAnsi="Times New Roman" w:cs="Times New Roman"/>
          <w:sz w:val="28"/>
          <w:szCs w:val="28"/>
        </w:rPr>
        <w:t xml:space="preserve"> уроков и занятий учителями и воспитателями, совместные родительские 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брания, праздники и развлечения в соответствии с планом воспитательно-образовательной работы. </w:t>
      </w:r>
      <w:r w:rsidRPr="00B03667">
        <w:rPr>
          <w:rFonts w:ascii="Times New Roman" w:eastAsia="Calibri" w:hAnsi="Times New Roman" w:cs="Times New Roman"/>
          <w:sz w:val="28"/>
          <w:szCs w:val="28"/>
        </w:rPr>
        <w:t xml:space="preserve"> У нас существуют единые подходы к определению целей, задач и содержания образования, имеется согласованный план работы</w:t>
      </w:r>
    </w:p>
    <w:p w:rsidR="00C365D7" w:rsidRPr="00B03667" w:rsidRDefault="00C365D7" w:rsidP="00C365D7">
      <w:pPr>
        <w:pStyle w:val="a4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B03667">
        <w:rPr>
          <w:b/>
          <w:sz w:val="28"/>
          <w:szCs w:val="28"/>
        </w:rPr>
        <w:t>Взаимодействие с родителями</w:t>
      </w:r>
      <w:r w:rsidRPr="00B03667">
        <w:rPr>
          <w:color w:val="1E1E1E"/>
          <w:sz w:val="28"/>
          <w:szCs w:val="28"/>
        </w:rPr>
        <w:t xml:space="preserve"> – это сложная и важная часть деятельности педагогического коллектива, включающая повышение уровня педагогических знаний, умений и навыков родителей; помощь педагогов родителям в семейном воспитании для создания необходимых условий правильного воспитания детей; взаимодействие воспитателей и родителей в процессе развития детей. Детский сад всегда стремился усилить своё влияние на </w:t>
      </w:r>
      <w:r w:rsidRPr="00B03667">
        <w:rPr>
          <w:color w:val="1E1E1E"/>
          <w:sz w:val="28"/>
          <w:szCs w:val="28"/>
        </w:rPr>
        <w:lastRenderedPageBreak/>
        <w:t>семью, чтобы с её помощью реализовать возможности и развивать способности ребёнка. В современных условиях дошкольное учреждение становится всё более открытой социально-педагогической системой, стремится к диалогу, межличностному общению, широкому социальному взаимодействию.</w:t>
      </w:r>
    </w:p>
    <w:p w:rsidR="00C365D7" w:rsidRPr="00B03667" w:rsidRDefault="00C365D7" w:rsidP="00C36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Для решения этих задач используются различные формы работы: </w:t>
      </w:r>
    </w:p>
    <w:p w:rsidR="00C365D7" w:rsidRPr="00B03667" w:rsidRDefault="00C365D7" w:rsidP="00C36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общие и групповые родительские собрания, </w:t>
      </w:r>
    </w:p>
    <w:p w:rsidR="005D19CC" w:rsidRDefault="00C365D7" w:rsidP="00C365D7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19CC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консультации, </w:t>
      </w:r>
    </w:p>
    <w:p w:rsidR="005D19CC" w:rsidRDefault="00C365D7" w:rsidP="00C365D7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19CC">
        <w:rPr>
          <w:rFonts w:ascii="Times New Roman" w:eastAsia="Times New Roman" w:hAnsi="Times New Roman" w:cs="Times New Roman"/>
          <w:sz w:val="28"/>
          <w:szCs w:val="28"/>
        </w:rPr>
        <w:t xml:space="preserve">проведение совместных мероприятий для детей и родителей, </w:t>
      </w:r>
    </w:p>
    <w:p w:rsidR="005D19CC" w:rsidRDefault="00C365D7" w:rsidP="00C365D7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19CC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анкетирование, </w:t>
      </w:r>
    </w:p>
    <w:p w:rsidR="005D19CC" w:rsidRDefault="00C365D7" w:rsidP="00C365D7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19CC">
        <w:rPr>
          <w:rFonts w:ascii="Times New Roman" w:eastAsia="Times New Roman" w:hAnsi="Times New Roman" w:cs="Times New Roman"/>
          <w:sz w:val="28"/>
          <w:szCs w:val="28"/>
        </w:rPr>
        <w:t xml:space="preserve">наглядная информация, </w:t>
      </w:r>
    </w:p>
    <w:p w:rsidR="005D19CC" w:rsidRDefault="00C365D7" w:rsidP="00C365D7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19CC">
        <w:rPr>
          <w:rFonts w:ascii="Times New Roman" w:eastAsia="Times New Roman" w:hAnsi="Times New Roman" w:cs="Times New Roman"/>
          <w:sz w:val="28"/>
          <w:szCs w:val="28"/>
        </w:rPr>
        <w:t xml:space="preserve">показ занятий для родителей, </w:t>
      </w:r>
    </w:p>
    <w:p w:rsidR="005D19CC" w:rsidRDefault="00C365D7" w:rsidP="00C365D7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19CC">
        <w:rPr>
          <w:rFonts w:ascii="Times New Roman" w:eastAsia="Times New Roman" w:hAnsi="Times New Roman" w:cs="Times New Roman"/>
          <w:sz w:val="28"/>
          <w:szCs w:val="28"/>
        </w:rPr>
        <w:t>создание предметно-развивающей среды,</w:t>
      </w:r>
    </w:p>
    <w:p w:rsidR="005D19CC" w:rsidRDefault="00C365D7" w:rsidP="00C365D7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19CC">
        <w:rPr>
          <w:rFonts w:ascii="Times New Roman" w:eastAsia="Times New Roman" w:hAnsi="Times New Roman" w:cs="Times New Roman"/>
          <w:sz w:val="28"/>
          <w:szCs w:val="28"/>
        </w:rPr>
        <w:t xml:space="preserve">Дни открытых дверей, </w:t>
      </w:r>
    </w:p>
    <w:p w:rsidR="00C365D7" w:rsidRPr="005D19CC" w:rsidRDefault="00C365D7" w:rsidP="00C365D7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19CC">
        <w:rPr>
          <w:rFonts w:ascii="Times New Roman" w:eastAsia="Times New Roman" w:hAnsi="Times New Roman" w:cs="Times New Roman"/>
          <w:sz w:val="28"/>
          <w:szCs w:val="28"/>
        </w:rPr>
        <w:t>выставки совместных работ.</w:t>
      </w:r>
    </w:p>
    <w:p w:rsidR="00C365D7" w:rsidRPr="00B03667" w:rsidRDefault="00C365D7" w:rsidP="00C36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>Еще до поступления ребенка в ДОУ устанавливаются первые контакты между семьями и детским садом путем:</w:t>
      </w:r>
    </w:p>
    <w:p w:rsidR="00C365D7" w:rsidRPr="00B03667" w:rsidRDefault="00C365D7" w:rsidP="00C365D7">
      <w:pPr>
        <w:numPr>
          <w:ilvl w:val="0"/>
          <w:numId w:val="25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>приглашения родителей с детьми посетить наш детский сад и познакомиться с развивающей средой, особенностями работы ДОУ;</w:t>
      </w:r>
    </w:p>
    <w:p w:rsidR="00C365D7" w:rsidRPr="00B03667" w:rsidRDefault="00C365D7" w:rsidP="00C365D7">
      <w:pPr>
        <w:numPr>
          <w:ilvl w:val="0"/>
          <w:numId w:val="25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>знакомства родителей с нормативными документами дошкольного учреждения (Устав, лицензия, аккредитация);</w:t>
      </w:r>
    </w:p>
    <w:p w:rsidR="00C365D7" w:rsidRPr="00B03667" w:rsidRDefault="00C365D7" w:rsidP="00C365D7">
      <w:pPr>
        <w:numPr>
          <w:ilvl w:val="0"/>
          <w:numId w:val="25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>бесед заведующего детским садом на предмет условий посещения ребенком учреждения;</w:t>
      </w:r>
    </w:p>
    <w:p w:rsidR="00C365D7" w:rsidRPr="00B03667" w:rsidRDefault="00C365D7" w:rsidP="00C36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5D7" w:rsidRPr="001D79D8" w:rsidRDefault="00C365D7" w:rsidP="00C365D7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и детей, не посещающих детский сад, организован консультационный пункт. В КП родители и дети имеют возможность получить консультации педагогов по развитию и воспитанию детей, коррекционную помощь, принять участие в праздничных мер</w:t>
      </w:r>
      <w:r>
        <w:rPr>
          <w:rFonts w:ascii="Times New Roman" w:eastAsia="Times New Roman" w:hAnsi="Times New Roman" w:cs="Times New Roman"/>
          <w:sz w:val="28"/>
          <w:szCs w:val="28"/>
        </w:rPr>
        <w:t>оприятиях ДОО</w:t>
      </w:r>
      <w:r w:rsidRPr="00B0366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специалистов КП позволяет правильно организовать развитие детей в домашних условиях, способствует повышению педагогической грамотности родителей, позволяет создать условия для благоприятной адаптации детей в детском саду. </w:t>
      </w:r>
      <w:r>
        <w:rPr>
          <w:rFonts w:ascii="Times New Roman" w:hAnsi="Times New Roman" w:cs="Times New Roman"/>
          <w:sz w:val="28"/>
          <w:szCs w:val="28"/>
        </w:rPr>
        <w:t xml:space="preserve">В 2016/17 </w:t>
      </w:r>
      <w:r w:rsidRPr="00C51AE0">
        <w:rPr>
          <w:rFonts w:ascii="Times New Roman" w:hAnsi="Times New Roman" w:cs="Times New Roman"/>
          <w:sz w:val="28"/>
          <w:szCs w:val="28"/>
        </w:rPr>
        <w:t>году услугами КП воспользовалось  15 семей, проживающих в п. Бурмакино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365D7" w:rsidRDefault="00C365D7" w:rsidP="00C365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В ОО создаются условия для максимального удовлетворения запросов</w:t>
      </w:r>
    </w:p>
    <w:p w:rsidR="00C365D7" w:rsidRDefault="00C365D7" w:rsidP="00C365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родителей детей дошкольного возраста по их воспитанию и обучению. Родители</w:t>
      </w:r>
    </w:p>
    <w:p w:rsidR="00C365D7" w:rsidRDefault="00C365D7" w:rsidP="00C365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 По результатам анкетирования </w:t>
      </w:r>
      <w:r w:rsidRPr="001A023B">
        <w:rPr>
          <w:rFonts w:ascii="Times New Roman" w:hAnsi="Times New Roman" w:cs="Times New Roman"/>
          <w:bCs/>
          <w:iCs/>
          <w:sz w:val="28"/>
          <w:szCs w:val="28"/>
        </w:rPr>
        <w:t xml:space="preserve">«Выявление  удовлетворенности родителей работой дошкольного образовательного учреждения МБДОУ </w:t>
      </w:r>
      <w:proofErr w:type="spellStart"/>
      <w:r w:rsidRPr="001A023B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spellEnd"/>
      <w:r w:rsidRPr="001A023B">
        <w:rPr>
          <w:rFonts w:ascii="Times New Roman" w:hAnsi="Times New Roman" w:cs="Times New Roman"/>
          <w:bCs/>
          <w:iCs/>
          <w:sz w:val="28"/>
          <w:szCs w:val="28"/>
        </w:rPr>
        <w:t xml:space="preserve">/с №5 «Звездочка» 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его педагогического коллектива», в котором приняло участие 83% родителей,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023B">
        <w:rPr>
          <w:rFonts w:ascii="Times New Roman" w:hAnsi="Times New Roman" w:cs="Times New Roman"/>
          <w:sz w:val="28"/>
          <w:szCs w:val="28"/>
        </w:rPr>
        <w:t xml:space="preserve">довлетворенность родителей </w:t>
      </w:r>
      <w:r>
        <w:rPr>
          <w:rFonts w:ascii="Times New Roman" w:hAnsi="Times New Roman" w:cs="Times New Roman"/>
          <w:sz w:val="28"/>
          <w:szCs w:val="28"/>
        </w:rPr>
        <w:t>образовательной услугой составляет 96</w:t>
      </w:r>
      <w:r w:rsidRPr="001A023B">
        <w:rPr>
          <w:rFonts w:ascii="Times New Roman" w:hAnsi="Times New Roman" w:cs="Times New Roman"/>
          <w:sz w:val="28"/>
          <w:szCs w:val="28"/>
        </w:rPr>
        <w:t>%.</w:t>
      </w:r>
    </w:p>
    <w:p w:rsidR="00C365D7" w:rsidRDefault="00C365D7" w:rsidP="00C365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Содружество детского сада, семьи, социальных партнеров  в едином процессе воспитания  позволяет значительно повысить эффективность образовательного процесса </w:t>
      </w:r>
    </w:p>
    <w:p w:rsidR="00C365D7" w:rsidRPr="00B03667" w:rsidRDefault="00C365D7" w:rsidP="002A06D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65D7" w:rsidRDefault="00C365D7" w:rsidP="00C365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254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Использование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информационно-компьютерных технологий</w:t>
      </w:r>
    </w:p>
    <w:p w:rsidR="00C365D7" w:rsidRPr="002A2544" w:rsidRDefault="00C365D7" w:rsidP="00C36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544">
        <w:rPr>
          <w:rFonts w:ascii="Times New Roman" w:eastAsia="Calibri" w:hAnsi="Times New Roman" w:cs="Times New Roman"/>
          <w:sz w:val="28"/>
          <w:szCs w:val="28"/>
        </w:rPr>
        <w:t>Позитивный результат в воспитании и образовании дает эффективное использование материально - технических ресурсов учреждения, в которых за последние годы произошли позитивные качественные изменения.</w:t>
      </w:r>
    </w:p>
    <w:p w:rsidR="00C365D7" w:rsidRPr="002A2544" w:rsidRDefault="00C365D7" w:rsidP="00C36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A2544">
        <w:rPr>
          <w:rFonts w:ascii="Times New Roman" w:eastAsia="Calibri" w:hAnsi="Times New Roman" w:cs="Times New Roman"/>
          <w:sz w:val="28"/>
          <w:szCs w:val="28"/>
        </w:rPr>
        <w:t>В настоящее время в детском саду в состав информацион</w:t>
      </w:r>
      <w:r>
        <w:rPr>
          <w:rFonts w:ascii="Times New Roman" w:eastAsia="Calibri" w:hAnsi="Times New Roman" w:cs="Times New Roman"/>
          <w:sz w:val="28"/>
          <w:szCs w:val="28"/>
        </w:rPr>
        <w:t>но -  технической базы входят: 2 комплекта</w:t>
      </w:r>
      <w:r w:rsidRPr="002A2544">
        <w:rPr>
          <w:rFonts w:ascii="Times New Roman" w:eastAsia="Calibri" w:hAnsi="Times New Roman" w:cs="Times New Roman"/>
          <w:sz w:val="28"/>
          <w:szCs w:val="28"/>
        </w:rPr>
        <w:t xml:space="preserve"> ПК, ноутбук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- 10,</w:t>
      </w:r>
      <w:r w:rsidRPr="002A2544">
        <w:rPr>
          <w:rFonts w:ascii="Times New Roman" w:eastAsia="Calibri" w:hAnsi="Times New Roman" w:cs="Times New Roman"/>
          <w:sz w:val="28"/>
          <w:szCs w:val="28"/>
        </w:rPr>
        <w:t xml:space="preserve"> МФУ</w:t>
      </w:r>
      <w:r>
        <w:rPr>
          <w:rFonts w:ascii="Times New Roman" w:eastAsia="Calibri" w:hAnsi="Times New Roman" w:cs="Times New Roman"/>
          <w:sz w:val="28"/>
          <w:szCs w:val="28"/>
        </w:rPr>
        <w:t>-5</w:t>
      </w:r>
      <w:r w:rsidRPr="002A254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интерактивная доска, </w:t>
      </w:r>
      <w:r w:rsidRPr="002A2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2544">
        <w:rPr>
          <w:rFonts w:ascii="Times New Roman" w:eastAsia="Calibri" w:hAnsi="Times New Roman" w:cs="Times New Roman"/>
          <w:sz w:val="28"/>
          <w:szCs w:val="28"/>
        </w:rPr>
        <w:t>мультимедийный</w:t>
      </w:r>
      <w:proofErr w:type="spellEnd"/>
      <w:r w:rsidRPr="002A2544">
        <w:rPr>
          <w:rFonts w:ascii="Times New Roman" w:eastAsia="Calibri" w:hAnsi="Times New Roman" w:cs="Times New Roman"/>
          <w:sz w:val="28"/>
          <w:szCs w:val="28"/>
        </w:rPr>
        <w:t xml:space="preserve"> проектор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-2</w:t>
      </w:r>
      <w:r w:rsidRPr="002A25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A2544">
        <w:rPr>
          <w:rFonts w:ascii="Times New Roman" w:eastAsia="Calibri" w:hAnsi="Times New Roman" w:cs="Times New Roman"/>
          <w:sz w:val="28"/>
          <w:szCs w:val="28"/>
        </w:rPr>
        <w:t>мультимед</w:t>
      </w:r>
      <w:r>
        <w:rPr>
          <w:rFonts w:ascii="Times New Roman" w:eastAsia="Calibri" w:hAnsi="Times New Roman" w:cs="Times New Roman"/>
          <w:sz w:val="28"/>
          <w:szCs w:val="28"/>
        </w:rPr>
        <w:t>ийный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экран, 2 </w:t>
      </w:r>
      <w:r w:rsidRPr="002A2544">
        <w:rPr>
          <w:rFonts w:ascii="Times New Roman" w:eastAsia="Calibri" w:hAnsi="Times New Roman" w:cs="Times New Roman"/>
          <w:sz w:val="28"/>
          <w:szCs w:val="28"/>
        </w:rPr>
        <w:t>цифров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2A2544">
        <w:rPr>
          <w:rFonts w:ascii="Times New Roman" w:eastAsia="Calibri" w:hAnsi="Times New Roman" w:cs="Times New Roman"/>
          <w:sz w:val="28"/>
          <w:szCs w:val="28"/>
        </w:rPr>
        <w:t xml:space="preserve"> фотоаппарат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A254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видеокамера, </w:t>
      </w:r>
      <w:r w:rsidRPr="002A2544">
        <w:rPr>
          <w:rFonts w:ascii="Times New Roman" w:eastAsia="Calibri" w:hAnsi="Times New Roman" w:cs="Times New Roman"/>
          <w:sz w:val="28"/>
          <w:szCs w:val="28"/>
        </w:rPr>
        <w:t xml:space="preserve"> музыкальный центр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-2, </w:t>
      </w:r>
      <w:r w:rsidRPr="002A2544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Pr="002A2544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>
        <w:rPr>
          <w:rFonts w:ascii="Times New Roman" w:eastAsia="Calibri" w:hAnsi="Times New Roman" w:cs="Times New Roman"/>
          <w:sz w:val="28"/>
          <w:szCs w:val="28"/>
        </w:rPr>
        <w:t>-проигрывателя</w:t>
      </w:r>
      <w:r w:rsidRPr="002A2544">
        <w:rPr>
          <w:rFonts w:ascii="Times New Roman" w:eastAsia="Calibri" w:hAnsi="Times New Roman" w:cs="Times New Roman"/>
          <w:sz w:val="28"/>
          <w:szCs w:val="28"/>
        </w:rPr>
        <w:t>, 7 магнитофонов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телевизор, ламинатор,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брошюратор</w:t>
      </w:r>
      <w:proofErr w:type="spellEnd"/>
      <w:r w:rsidRPr="002A254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A2544">
        <w:rPr>
          <w:rFonts w:ascii="Times New Roman" w:eastAsia="Calibri" w:hAnsi="Times New Roman" w:cs="Times New Roman"/>
          <w:sz w:val="28"/>
          <w:szCs w:val="28"/>
        </w:rPr>
        <w:t xml:space="preserve"> Имеется постоянный доступ в Интернет. </w:t>
      </w:r>
    </w:p>
    <w:p w:rsidR="00C365D7" w:rsidRPr="002A2544" w:rsidRDefault="00C365D7" w:rsidP="00C36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544">
        <w:rPr>
          <w:rFonts w:ascii="Times New Roman" w:eastAsia="Calibri" w:hAnsi="Times New Roman" w:cs="Times New Roman"/>
          <w:sz w:val="28"/>
          <w:szCs w:val="28"/>
        </w:rPr>
        <w:t>Овладев современными информационными технологиями, педагоги создают авторские, оригинальные продукты в виде презентаций отдельных тем, дидактических продуктов нового поколения.</w:t>
      </w:r>
    </w:p>
    <w:p w:rsidR="00C365D7" w:rsidRPr="002A2544" w:rsidRDefault="00C365D7" w:rsidP="00C36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544">
        <w:rPr>
          <w:rFonts w:ascii="Times New Roman" w:eastAsia="Calibri" w:hAnsi="Times New Roman" w:cs="Times New Roman"/>
          <w:sz w:val="28"/>
          <w:szCs w:val="28"/>
        </w:rPr>
        <w:t>Внедрение</w:t>
      </w:r>
      <w:r w:rsidR="002A06D4">
        <w:rPr>
          <w:rFonts w:ascii="Times New Roman" w:eastAsia="Calibri" w:hAnsi="Times New Roman" w:cs="Times New Roman"/>
          <w:sz w:val="28"/>
          <w:szCs w:val="28"/>
        </w:rPr>
        <w:t xml:space="preserve"> информационных технологий в </w:t>
      </w:r>
      <w:r>
        <w:rPr>
          <w:rFonts w:ascii="Times New Roman" w:eastAsia="Calibri" w:hAnsi="Times New Roman" w:cs="Times New Roman"/>
          <w:sz w:val="28"/>
          <w:szCs w:val="28"/>
        </w:rPr>
        <w:t>ОО</w:t>
      </w:r>
      <w:r w:rsidRPr="002A2544">
        <w:rPr>
          <w:rFonts w:ascii="Times New Roman" w:eastAsia="Calibri" w:hAnsi="Times New Roman" w:cs="Times New Roman"/>
          <w:sz w:val="28"/>
          <w:szCs w:val="28"/>
        </w:rPr>
        <w:t xml:space="preserve"> является мощным техническим средством обучения, коммуникации, необходимыми для совместной деятельности педагогов, родителей и дошкольников. Педагоги используют современные компьютерные технологии для подготовки и проведения занятий с детьми, для обработки информации и т.д.  на качественно новом уровне. Мультимедиа-занятия позволяют интегрировать аудиовизуальную информацию, представленную в различной форме, стимулирует непроизвольное внимание детей, а педагогом позволяет увеличить поток информации по содержанию предмета и методическим вопросам. </w:t>
      </w:r>
    </w:p>
    <w:p w:rsidR="00C365D7" w:rsidRDefault="00C365D7" w:rsidP="00C36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544">
        <w:rPr>
          <w:rFonts w:ascii="Times New Roman" w:eastAsia="Calibri" w:hAnsi="Times New Roman" w:cs="Times New Roman"/>
          <w:sz w:val="28"/>
          <w:szCs w:val="28"/>
        </w:rPr>
        <w:t>Важно отметить, что информационно-компьютерные технологии  используются как в воспитательно-образовательной работе педагого</w:t>
      </w:r>
      <w:r>
        <w:rPr>
          <w:rFonts w:ascii="Times New Roman" w:eastAsia="Calibri" w:hAnsi="Times New Roman" w:cs="Times New Roman"/>
          <w:sz w:val="28"/>
          <w:szCs w:val="28"/>
        </w:rPr>
        <w:t>в, так и методической работе ДОО</w:t>
      </w:r>
      <w:r w:rsidRPr="002A2544">
        <w:rPr>
          <w:rFonts w:ascii="Times New Roman" w:eastAsia="Calibri" w:hAnsi="Times New Roman" w:cs="Times New Roman"/>
          <w:sz w:val="28"/>
          <w:szCs w:val="28"/>
        </w:rPr>
        <w:t xml:space="preserve"> (педагогических советах, семинарах, консультациях, при аттестации педагогов и т.д.)</w:t>
      </w:r>
    </w:p>
    <w:p w:rsidR="00C365D7" w:rsidRDefault="00C365D7" w:rsidP="00C36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 2016/17 учебный год  педагоги закрепляли уровень овладения ИКТ на занятиях «Школы компьютерной грамотности», в ходе разработок дидактических, методических и конкурсных материалов. Для педагогов старшего поколения все еще остается проблемой внедрение ИКТ технологий в воспитательно-образовательный процесс. Для закрепления практических навыков, полученных в ходе обучения, их дальнейшего совершенствования, получения новых знаний в ДОО запланирована работа постоянного семинара-практикума «Школа компьютерной грамотности».</w:t>
      </w:r>
    </w:p>
    <w:p w:rsidR="00C365D7" w:rsidRDefault="00C365D7" w:rsidP="00C365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67">
        <w:rPr>
          <w:rFonts w:ascii="Times New Roman" w:eastAsia="Calibri" w:hAnsi="Times New Roman" w:cs="Times New Roman"/>
          <w:sz w:val="28"/>
          <w:szCs w:val="28"/>
        </w:rPr>
        <w:t>В  течение  отчетного  периода  эффективно  работал  сайт дошкольного  учреждения,  своевременно  обновлялась  информация  о деятельности  детского  сада,  появились  новые  разделы  и  виды информаций,  соответствующие  требованиям  закона  «Об образовании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РФ</w:t>
      </w:r>
      <w:r w:rsidRPr="00B03667">
        <w:rPr>
          <w:rFonts w:ascii="Times New Roman" w:eastAsia="Calibri" w:hAnsi="Times New Roman" w:cs="Times New Roman"/>
          <w:sz w:val="28"/>
          <w:szCs w:val="28"/>
        </w:rPr>
        <w:t xml:space="preserve">».  Систематически  обновляется  страничка  новостей  с представлением  </w:t>
      </w:r>
      <w:proofErr w:type="spellStart"/>
      <w:r w:rsidRPr="00B03667">
        <w:rPr>
          <w:rFonts w:ascii="Times New Roman" w:eastAsia="Calibri" w:hAnsi="Times New Roman" w:cs="Times New Roman"/>
          <w:sz w:val="28"/>
          <w:szCs w:val="28"/>
        </w:rPr>
        <w:t>фотоотчетов</w:t>
      </w:r>
      <w:proofErr w:type="spellEnd"/>
      <w:r w:rsidRPr="00B03667">
        <w:rPr>
          <w:rFonts w:ascii="Times New Roman" w:eastAsia="Calibri" w:hAnsi="Times New Roman" w:cs="Times New Roman"/>
          <w:sz w:val="28"/>
          <w:szCs w:val="28"/>
        </w:rPr>
        <w:t xml:space="preserve">  по  реализации  основных  направлений деятельности  учреждения,  мероприятий  с  детьми,  родителями  и сотрудниками.  </w:t>
      </w:r>
      <w:r w:rsidRPr="00B03667">
        <w:rPr>
          <w:rFonts w:ascii="Times New Roman" w:eastAsia="Calibri" w:hAnsi="Times New Roman" w:cs="Times New Roman"/>
          <w:sz w:val="28"/>
          <w:szCs w:val="28"/>
        </w:rPr>
        <w:cr/>
        <w:t xml:space="preserve">На сайте предусмотрена возможность обратной связи, после статей, заметок посетители могут  оставить  свои  </w:t>
      </w:r>
      <w:proofErr w:type="gramStart"/>
      <w:r w:rsidRPr="00B03667">
        <w:rPr>
          <w:rFonts w:ascii="Times New Roman" w:eastAsia="Calibri" w:hAnsi="Times New Roman" w:cs="Times New Roman"/>
          <w:sz w:val="28"/>
          <w:szCs w:val="28"/>
        </w:rPr>
        <w:t>комментарии,  предложения</w:t>
      </w:r>
      <w:proofErr w:type="gramEnd"/>
      <w:r w:rsidRPr="00B03667">
        <w:rPr>
          <w:rFonts w:ascii="Times New Roman" w:eastAsia="Calibri" w:hAnsi="Times New Roman" w:cs="Times New Roman"/>
          <w:sz w:val="28"/>
          <w:szCs w:val="28"/>
        </w:rPr>
        <w:t>,  суждения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о 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деятельности  учреждения, </w:t>
      </w:r>
      <w:r w:rsidRPr="00B03667">
        <w:rPr>
          <w:rFonts w:ascii="Times New Roman" w:eastAsia="Calibri" w:hAnsi="Times New Roman" w:cs="Times New Roman"/>
          <w:sz w:val="28"/>
          <w:szCs w:val="28"/>
        </w:rPr>
        <w:t xml:space="preserve">освещенных  на  его  страницах.  Вместе  с  тем,  пока  работа  </w:t>
      </w:r>
      <w:r>
        <w:rPr>
          <w:rFonts w:ascii="Times New Roman" w:eastAsia="Calibri" w:hAnsi="Times New Roman" w:cs="Times New Roman"/>
          <w:sz w:val="28"/>
          <w:szCs w:val="28"/>
        </w:rPr>
        <w:t>сайта  чаще  осуществляется  в «одностороннем» режиме.</w:t>
      </w:r>
    </w:p>
    <w:p w:rsidR="00C365D7" w:rsidRDefault="00C365D7" w:rsidP="00C365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Одной из основных задач 2016-2017</w:t>
      </w:r>
      <w:r w:rsidRPr="00B03667">
        <w:rPr>
          <w:rFonts w:ascii="Times New Roman" w:eastAsia="Calibri" w:hAnsi="Times New Roman" w:cs="Times New Roman"/>
          <w:sz w:val="28"/>
          <w:szCs w:val="28"/>
        </w:rPr>
        <w:t xml:space="preserve"> учебного года 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нет </w:t>
      </w:r>
      <w:r w:rsidRPr="00B03667">
        <w:rPr>
          <w:rFonts w:ascii="Times New Roman" w:eastAsia="Calibri" w:hAnsi="Times New Roman" w:cs="Times New Roman"/>
          <w:sz w:val="28"/>
          <w:szCs w:val="28"/>
        </w:rPr>
        <w:t>совершенствование  раб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оты  официального  сайта  ДОУ, </w:t>
      </w:r>
      <w:r w:rsidRPr="00B03667">
        <w:rPr>
          <w:rFonts w:ascii="Times New Roman" w:eastAsia="Calibri" w:hAnsi="Times New Roman" w:cs="Times New Roman"/>
          <w:sz w:val="28"/>
          <w:szCs w:val="28"/>
        </w:rPr>
        <w:t>повышение его открытости и гласности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в т.ч. разработка страниц педагогов.</w:t>
      </w:r>
    </w:p>
    <w:p w:rsidR="00C365D7" w:rsidRDefault="00C365D7" w:rsidP="00C365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E4C" w:rsidRPr="002B2C14" w:rsidRDefault="00991E4C" w:rsidP="00991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C365D7" w:rsidRPr="00B03667" w:rsidRDefault="00C365D7" w:rsidP="00C365D7">
      <w:pPr>
        <w:pStyle w:val="a4"/>
        <w:spacing w:before="0" w:beforeAutospacing="0" w:after="0" w:afterAutospacing="0"/>
        <w:ind w:firstLine="360"/>
        <w:jc w:val="both"/>
        <w:rPr>
          <w:b/>
          <w:sz w:val="32"/>
          <w:szCs w:val="32"/>
        </w:rPr>
      </w:pPr>
      <w:r w:rsidRPr="00B03667">
        <w:rPr>
          <w:b/>
          <w:sz w:val="32"/>
          <w:szCs w:val="32"/>
        </w:rPr>
        <w:t>Освоение образовательной программы воспитан</w:t>
      </w:r>
      <w:r w:rsidR="002A06D4">
        <w:rPr>
          <w:b/>
          <w:sz w:val="32"/>
          <w:szCs w:val="32"/>
        </w:rPr>
        <w:t xml:space="preserve">никами, эффективность работы </w:t>
      </w:r>
      <w:r>
        <w:rPr>
          <w:b/>
          <w:sz w:val="32"/>
          <w:szCs w:val="32"/>
        </w:rPr>
        <w:t>ОО</w:t>
      </w:r>
      <w:r w:rsidRPr="00B03667">
        <w:rPr>
          <w:b/>
          <w:sz w:val="32"/>
          <w:szCs w:val="32"/>
        </w:rPr>
        <w:t>.</w:t>
      </w:r>
    </w:p>
    <w:p w:rsidR="00C365D7" w:rsidRPr="00A06D4B" w:rsidRDefault="00C365D7" w:rsidP="00C365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5D7" w:rsidRPr="00B03667" w:rsidRDefault="00C365D7" w:rsidP="00C365D7">
      <w:pPr>
        <w:spacing w:line="240" w:lineRule="auto"/>
        <w:rPr>
          <w:rFonts w:ascii="Times New Roman" w:hAnsi="Times New Roman"/>
          <w:sz w:val="28"/>
          <w:szCs w:val="28"/>
        </w:rPr>
      </w:pPr>
      <w:r w:rsidRPr="00B03667">
        <w:rPr>
          <w:rFonts w:ascii="Times New Roman" w:hAnsi="Times New Roman"/>
          <w:sz w:val="28"/>
          <w:szCs w:val="28"/>
        </w:rPr>
        <w:t xml:space="preserve">         Об эффективности образовательно-воспитательной работы можно судить по результатам мониторинга выполнен</w:t>
      </w:r>
      <w:r>
        <w:rPr>
          <w:rFonts w:ascii="Times New Roman" w:hAnsi="Times New Roman"/>
          <w:sz w:val="28"/>
          <w:szCs w:val="28"/>
        </w:rPr>
        <w:t>ия образовательной программы ДОО</w:t>
      </w:r>
    </w:p>
    <w:p w:rsidR="00C365D7" w:rsidRDefault="00C365D7" w:rsidP="00C365D7">
      <w:pPr>
        <w:tabs>
          <w:tab w:val="left" w:pos="2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5D7" w:rsidRDefault="00C365D7" w:rsidP="00C365D7">
      <w:pPr>
        <w:tabs>
          <w:tab w:val="left" w:pos="22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3667">
        <w:rPr>
          <w:rFonts w:ascii="Times New Roman" w:hAnsi="Times New Roman"/>
          <w:b/>
          <w:sz w:val="32"/>
          <w:szCs w:val="32"/>
        </w:rPr>
        <w:t>Итоги реализации о</w:t>
      </w:r>
      <w:r>
        <w:rPr>
          <w:rFonts w:ascii="Times New Roman" w:hAnsi="Times New Roman"/>
          <w:b/>
          <w:sz w:val="32"/>
          <w:szCs w:val="32"/>
        </w:rPr>
        <w:t xml:space="preserve">бразовательной программы </w:t>
      </w:r>
    </w:p>
    <w:p w:rsidR="00C365D7" w:rsidRPr="00B03667" w:rsidRDefault="00C365D7" w:rsidP="00C365D7">
      <w:pPr>
        <w:tabs>
          <w:tab w:val="left" w:pos="22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 2016-17</w:t>
      </w:r>
      <w:r w:rsidRPr="00B03667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C365D7" w:rsidRDefault="00C365D7" w:rsidP="00C365D7">
      <w:pPr>
        <w:tabs>
          <w:tab w:val="left" w:pos="2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5D7" w:rsidRDefault="00C365D7" w:rsidP="00C365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65D7" w:rsidRDefault="00C365D7" w:rsidP="00C365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65D7" w:rsidRDefault="00C365D7" w:rsidP="00C365D7">
      <w:pPr>
        <w:rPr>
          <w:rFonts w:ascii="Times New Roman" w:hAnsi="Times New Roman" w:cs="Times New Roman"/>
          <w:sz w:val="28"/>
          <w:szCs w:val="28"/>
        </w:rPr>
      </w:pPr>
    </w:p>
    <w:p w:rsidR="00C365D7" w:rsidRDefault="00C365D7" w:rsidP="00C3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365D7" w:rsidRDefault="00C365D7" w:rsidP="00C3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365D7" w:rsidRDefault="00C365D7" w:rsidP="00C3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365D7" w:rsidRDefault="00C365D7" w:rsidP="00C3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365D7" w:rsidRDefault="00C365D7" w:rsidP="00C3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365D7" w:rsidRDefault="00C365D7" w:rsidP="00C3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365D7" w:rsidRDefault="00C365D7" w:rsidP="00C3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365D7" w:rsidRDefault="00C365D7" w:rsidP="00C3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365D7" w:rsidRDefault="00C365D7" w:rsidP="00C3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365D7" w:rsidRDefault="00C365D7" w:rsidP="00C3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365D7" w:rsidRDefault="00C365D7" w:rsidP="00C3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365D7" w:rsidRDefault="00C365D7" w:rsidP="00C3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365D7" w:rsidRDefault="00C365D7" w:rsidP="00C3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365D7" w:rsidRDefault="00C365D7" w:rsidP="00C3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365D7" w:rsidRDefault="00C365D7" w:rsidP="00C3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365D7" w:rsidRDefault="00C365D7" w:rsidP="00C365D7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C365D7" w:rsidRDefault="00C365D7" w:rsidP="00C365D7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  <w:sectPr w:rsidR="00C365D7" w:rsidSect="00C365D7"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</w:p>
    <w:p w:rsidR="00C365D7" w:rsidRPr="00C749BD" w:rsidRDefault="00C365D7" w:rsidP="00C365D7">
      <w:pPr>
        <w:rPr>
          <w:rFonts w:ascii="Times New Roman" w:hAnsi="Times New Roman" w:cs="Times New Roman"/>
        </w:rPr>
      </w:pPr>
      <w:r w:rsidRPr="00C749BD">
        <w:rPr>
          <w:rFonts w:ascii="Times New Roman" w:hAnsi="Times New Roman" w:cs="Times New Roman"/>
        </w:rPr>
        <w:lastRenderedPageBreak/>
        <w:t>Итоговая таблица</w:t>
      </w:r>
    </w:p>
    <w:tbl>
      <w:tblPr>
        <w:tblStyle w:val="ab"/>
        <w:tblW w:w="0" w:type="auto"/>
        <w:tblLayout w:type="fixed"/>
        <w:tblLook w:val="04A0"/>
      </w:tblPr>
      <w:tblGrid>
        <w:gridCol w:w="540"/>
        <w:gridCol w:w="2687"/>
        <w:gridCol w:w="1701"/>
        <w:gridCol w:w="1843"/>
        <w:gridCol w:w="1842"/>
        <w:gridCol w:w="1843"/>
        <w:gridCol w:w="1843"/>
        <w:gridCol w:w="1984"/>
      </w:tblGrid>
      <w:tr w:rsidR="00C365D7" w:rsidTr="00C365D7">
        <w:tc>
          <w:tcPr>
            <w:tcW w:w="540" w:type="dxa"/>
            <w:vMerge w:val="restart"/>
          </w:tcPr>
          <w:p w:rsidR="00C365D7" w:rsidRPr="00DA73B9" w:rsidRDefault="00C365D7" w:rsidP="00C36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B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365D7" w:rsidRDefault="00C365D7" w:rsidP="00C365D7">
            <w:proofErr w:type="spellStart"/>
            <w:proofErr w:type="gramStart"/>
            <w:r w:rsidRPr="00DA73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73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A73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  <w:vMerge w:val="restart"/>
          </w:tcPr>
          <w:p w:rsidR="00C365D7" w:rsidRDefault="00C365D7" w:rsidP="00C365D7">
            <w:r w:rsidRPr="00DA73B9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9072" w:type="dxa"/>
            <w:gridSpan w:val="5"/>
          </w:tcPr>
          <w:p w:rsidR="00C365D7" w:rsidRDefault="00C365D7" w:rsidP="00C36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B9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  <w:p w:rsidR="00C365D7" w:rsidRDefault="00C365D7" w:rsidP="00C365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(уровень / % усвоения)</w:t>
            </w:r>
          </w:p>
        </w:tc>
        <w:tc>
          <w:tcPr>
            <w:tcW w:w="1984" w:type="dxa"/>
            <w:vMerge w:val="restart"/>
          </w:tcPr>
          <w:p w:rsidR="00C365D7" w:rsidRPr="00DA73B9" w:rsidRDefault="00C365D7" w:rsidP="00C365D7">
            <w:pPr>
              <w:rPr>
                <w:rFonts w:ascii="Times New Roman" w:hAnsi="Times New Roman"/>
                <w:sz w:val="24"/>
                <w:szCs w:val="24"/>
              </w:rPr>
            </w:pPr>
            <w:r w:rsidRPr="00DA73B9">
              <w:rPr>
                <w:rFonts w:ascii="Times New Roman" w:hAnsi="Times New Roman"/>
                <w:sz w:val="24"/>
                <w:szCs w:val="24"/>
              </w:rPr>
              <w:t>Уровень усвоения содержания</w:t>
            </w:r>
          </w:p>
          <w:p w:rsidR="00C365D7" w:rsidRDefault="00C365D7" w:rsidP="00C365D7">
            <w:r w:rsidRPr="00DA73B9">
              <w:rPr>
                <w:rFonts w:ascii="Times New Roman" w:hAnsi="Times New Roman"/>
                <w:sz w:val="24"/>
                <w:szCs w:val="24"/>
              </w:rPr>
              <w:t>ООП</w:t>
            </w:r>
          </w:p>
        </w:tc>
      </w:tr>
      <w:tr w:rsidR="00C365D7" w:rsidTr="00C365D7">
        <w:tc>
          <w:tcPr>
            <w:tcW w:w="540" w:type="dxa"/>
            <w:vMerge/>
          </w:tcPr>
          <w:p w:rsidR="00C365D7" w:rsidRDefault="00C365D7" w:rsidP="00C365D7"/>
        </w:tc>
        <w:tc>
          <w:tcPr>
            <w:tcW w:w="2687" w:type="dxa"/>
            <w:vMerge/>
          </w:tcPr>
          <w:p w:rsidR="00C365D7" w:rsidRDefault="00C365D7" w:rsidP="00C365D7"/>
        </w:tc>
        <w:tc>
          <w:tcPr>
            <w:tcW w:w="1701" w:type="dxa"/>
          </w:tcPr>
          <w:p w:rsidR="00C365D7" w:rsidRPr="00C749BD" w:rsidRDefault="00C365D7" w:rsidP="00C36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B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C365D7" w:rsidRPr="00C749BD" w:rsidRDefault="00C365D7" w:rsidP="00C36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5D7" w:rsidRPr="00C749BD" w:rsidRDefault="00C365D7" w:rsidP="00C36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5D7" w:rsidRPr="00C749BD" w:rsidRDefault="00C365D7" w:rsidP="00C36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B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365D7" w:rsidRPr="00C749BD" w:rsidRDefault="00C365D7" w:rsidP="00C36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5D7" w:rsidRPr="00C749BD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65D7" w:rsidRPr="00C749BD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B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43" w:type="dxa"/>
          </w:tcPr>
          <w:p w:rsidR="00C365D7" w:rsidRPr="00C749BD" w:rsidRDefault="00C365D7" w:rsidP="00C36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B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365D7" w:rsidRPr="00C749BD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5D7" w:rsidRPr="00C749BD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B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  <w:vMerge/>
          </w:tcPr>
          <w:p w:rsidR="00C365D7" w:rsidRDefault="00C365D7" w:rsidP="00C365D7"/>
        </w:tc>
      </w:tr>
      <w:tr w:rsidR="00C365D7" w:rsidTr="00C365D7">
        <w:tc>
          <w:tcPr>
            <w:tcW w:w="540" w:type="dxa"/>
          </w:tcPr>
          <w:p w:rsidR="00C365D7" w:rsidRDefault="00C365D7" w:rsidP="00C365D7">
            <w:r>
              <w:t>1.</w:t>
            </w:r>
          </w:p>
        </w:tc>
        <w:tc>
          <w:tcPr>
            <w:tcW w:w="2687" w:type="dxa"/>
          </w:tcPr>
          <w:p w:rsidR="00C365D7" w:rsidRDefault="00C365D7" w:rsidP="00C36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раннего возраста №1</w:t>
            </w:r>
          </w:p>
        </w:tc>
        <w:tc>
          <w:tcPr>
            <w:tcW w:w="1701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843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2E1B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365D7" w:rsidTr="00C365D7">
        <w:tc>
          <w:tcPr>
            <w:tcW w:w="540" w:type="dxa"/>
          </w:tcPr>
          <w:p w:rsidR="00C365D7" w:rsidRDefault="00C365D7" w:rsidP="00C365D7">
            <w:r>
              <w:t>2.</w:t>
            </w:r>
          </w:p>
        </w:tc>
        <w:tc>
          <w:tcPr>
            <w:tcW w:w="2687" w:type="dxa"/>
          </w:tcPr>
          <w:p w:rsidR="00C365D7" w:rsidRDefault="00C365D7" w:rsidP="00C36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 №3</w:t>
            </w:r>
          </w:p>
          <w:p w:rsidR="00C365D7" w:rsidRPr="00447A7C" w:rsidRDefault="00C365D7" w:rsidP="00C365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2E1B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365D7" w:rsidTr="00C365D7">
        <w:tc>
          <w:tcPr>
            <w:tcW w:w="540" w:type="dxa"/>
          </w:tcPr>
          <w:p w:rsidR="00C365D7" w:rsidRDefault="00C365D7" w:rsidP="00C365D7">
            <w:r>
              <w:t>3.</w:t>
            </w:r>
          </w:p>
        </w:tc>
        <w:tc>
          <w:tcPr>
            <w:tcW w:w="2687" w:type="dxa"/>
          </w:tcPr>
          <w:p w:rsidR="00C365D7" w:rsidRPr="00DA73B9" w:rsidRDefault="00C365D7" w:rsidP="00C36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Младшая группа №5</w:t>
            </w:r>
          </w:p>
        </w:tc>
        <w:tc>
          <w:tcPr>
            <w:tcW w:w="1701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843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842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843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</w:tr>
      <w:tr w:rsidR="00C365D7" w:rsidTr="00C365D7">
        <w:tc>
          <w:tcPr>
            <w:tcW w:w="540" w:type="dxa"/>
          </w:tcPr>
          <w:p w:rsidR="00C365D7" w:rsidRDefault="00C365D7" w:rsidP="00C365D7">
            <w:r>
              <w:t>4.</w:t>
            </w:r>
          </w:p>
        </w:tc>
        <w:tc>
          <w:tcPr>
            <w:tcW w:w="2687" w:type="dxa"/>
          </w:tcPr>
          <w:p w:rsidR="00C365D7" w:rsidRPr="00735CD5" w:rsidRDefault="00C365D7" w:rsidP="00C36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№2</w:t>
            </w:r>
          </w:p>
        </w:tc>
        <w:tc>
          <w:tcPr>
            <w:tcW w:w="1701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Pr="002E1B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365D7" w:rsidTr="00C365D7">
        <w:tc>
          <w:tcPr>
            <w:tcW w:w="540" w:type="dxa"/>
          </w:tcPr>
          <w:p w:rsidR="00C365D7" w:rsidRDefault="00C365D7" w:rsidP="00C365D7">
            <w:r>
              <w:t>5.</w:t>
            </w:r>
          </w:p>
        </w:tc>
        <w:tc>
          <w:tcPr>
            <w:tcW w:w="2687" w:type="dxa"/>
          </w:tcPr>
          <w:p w:rsidR="00C365D7" w:rsidRPr="00735CD5" w:rsidRDefault="00C365D7" w:rsidP="00C36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№6</w:t>
            </w:r>
          </w:p>
        </w:tc>
        <w:tc>
          <w:tcPr>
            <w:tcW w:w="1701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2E1B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365D7" w:rsidTr="00C365D7">
        <w:tc>
          <w:tcPr>
            <w:tcW w:w="540" w:type="dxa"/>
          </w:tcPr>
          <w:p w:rsidR="00C365D7" w:rsidRDefault="00C365D7" w:rsidP="00C365D7">
            <w:r>
              <w:t>6.</w:t>
            </w:r>
          </w:p>
        </w:tc>
        <w:tc>
          <w:tcPr>
            <w:tcW w:w="2687" w:type="dxa"/>
          </w:tcPr>
          <w:p w:rsidR="00C365D7" w:rsidRPr="00DA73B9" w:rsidRDefault="00C365D7" w:rsidP="00C36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  <w:r w:rsidRPr="00DA73B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843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842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843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843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C365D7" w:rsidRPr="002E1BA3" w:rsidRDefault="00C365D7" w:rsidP="00C365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</w:tr>
      <w:tr w:rsidR="00C365D7" w:rsidTr="00C365D7">
        <w:tc>
          <w:tcPr>
            <w:tcW w:w="3227" w:type="dxa"/>
            <w:gridSpan w:val="2"/>
          </w:tcPr>
          <w:p w:rsidR="00C365D7" w:rsidRDefault="00C365D7" w:rsidP="00C365D7">
            <w:r w:rsidRPr="00DA73B9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% </w:t>
            </w:r>
            <w:r w:rsidRPr="00DA73B9">
              <w:rPr>
                <w:rFonts w:ascii="Times New Roman" w:hAnsi="Times New Roman"/>
                <w:sz w:val="24"/>
                <w:szCs w:val="24"/>
              </w:rPr>
              <w:t xml:space="preserve">усвоения </w:t>
            </w:r>
            <w:proofErr w:type="spellStart"/>
            <w:r w:rsidRPr="00DA73B9">
              <w:rPr>
                <w:rFonts w:ascii="Times New Roman" w:hAnsi="Times New Roman"/>
                <w:sz w:val="24"/>
                <w:szCs w:val="24"/>
              </w:rPr>
              <w:t>содержанияООП</w:t>
            </w:r>
            <w:proofErr w:type="spellEnd"/>
          </w:p>
        </w:tc>
        <w:tc>
          <w:tcPr>
            <w:tcW w:w="1701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Pr="002E1B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2E1B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2E1B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2E1B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Pr="002E1B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C365D7" w:rsidRPr="002E1BA3" w:rsidRDefault="00C365D7" w:rsidP="00C3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95%</w:t>
            </w:r>
          </w:p>
        </w:tc>
      </w:tr>
    </w:tbl>
    <w:p w:rsidR="00C365D7" w:rsidRPr="00B03667" w:rsidRDefault="00C365D7" w:rsidP="00C365D7">
      <w:pPr>
        <w:rPr>
          <w:rFonts w:ascii="Times New Roman" w:eastAsia="Times New Roman" w:hAnsi="Times New Roman" w:cs="Times New Roman"/>
          <w:sz w:val="32"/>
        </w:rPr>
        <w:sectPr w:rsidR="00C365D7" w:rsidRPr="00B03667" w:rsidSect="00C365D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23ACF" w:rsidRPr="002B2C14" w:rsidRDefault="00D23ACF" w:rsidP="00D23ACF">
      <w:pPr>
        <w:rPr>
          <w:rFonts w:ascii="Times New Roman" w:eastAsia="Times New Roman" w:hAnsi="Times New Roman" w:cs="Times New Roman"/>
          <w:sz w:val="32"/>
          <w:highlight w:val="yellow"/>
        </w:rPr>
        <w:sectPr w:rsidR="00D23ACF" w:rsidRPr="002B2C14" w:rsidSect="00D23AC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23ACF" w:rsidRPr="002B2C14" w:rsidRDefault="00D23ACF" w:rsidP="00D23AC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highlight w:val="yellow"/>
        </w:rPr>
      </w:pPr>
    </w:p>
    <w:p w:rsidR="00D23ACF" w:rsidRPr="002B2C14" w:rsidRDefault="00D23ACF" w:rsidP="00D2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highlight w:val="yellow"/>
        </w:rPr>
      </w:pPr>
    </w:p>
    <w:p w:rsidR="00720548" w:rsidRDefault="00720548" w:rsidP="00720548">
      <w:pPr>
        <w:tabs>
          <w:tab w:val="left" w:pos="228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03667">
        <w:rPr>
          <w:rFonts w:ascii="Times New Roman" w:hAnsi="Times New Roman"/>
          <w:b/>
          <w:i/>
          <w:sz w:val="28"/>
          <w:szCs w:val="28"/>
        </w:rPr>
        <w:t>Уровень овладения умениями и навыками, необходимыми для осуществления различных видов детской</w:t>
      </w:r>
      <w:r>
        <w:rPr>
          <w:rFonts w:ascii="Times New Roman" w:hAnsi="Times New Roman"/>
          <w:b/>
          <w:i/>
          <w:sz w:val="28"/>
          <w:szCs w:val="28"/>
        </w:rPr>
        <w:t xml:space="preserve"> деятельности</w:t>
      </w:r>
    </w:p>
    <w:p w:rsidR="00720548" w:rsidRPr="00DA2214" w:rsidRDefault="00720548" w:rsidP="00720548">
      <w:pPr>
        <w:tabs>
          <w:tab w:val="left" w:pos="228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margin" w:tblpX="-67" w:tblpY="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18"/>
        <w:gridCol w:w="1384"/>
        <w:gridCol w:w="1134"/>
        <w:gridCol w:w="1134"/>
        <w:gridCol w:w="1134"/>
        <w:gridCol w:w="1134"/>
        <w:gridCol w:w="1275"/>
      </w:tblGrid>
      <w:tr w:rsidR="00720548" w:rsidRPr="00F80DB3" w:rsidTr="00AC496B">
        <w:trPr>
          <w:cantSplit/>
          <w:trHeight w:val="1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8" w:rsidRDefault="00720548" w:rsidP="00AC4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20548" w:rsidRPr="00F80DB3" w:rsidRDefault="00720548" w:rsidP="00AC4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Default="00720548" w:rsidP="00AC4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8" w:rsidRDefault="00720548" w:rsidP="00AC4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720548" w:rsidRDefault="00720548" w:rsidP="00AC4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</w:t>
            </w:r>
          </w:p>
          <w:p w:rsidR="00720548" w:rsidRDefault="00720548" w:rsidP="00AC4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полнения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ОО</w:t>
            </w:r>
          </w:p>
        </w:tc>
      </w:tr>
      <w:tr w:rsidR="00720548" w:rsidRPr="00F80DB3" w:rsidTr="00AC496B">
        <w:trPr>
          <w:cantSplit/>
          <w:trHeight w:val="1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DB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DB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Default="00720548" w:rsidP="00AC4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0548" w:rsidRPr="00F80DB3" w:rsidTr="00AC49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DA73B9" w:rsidRDefault="00720548" w:rsidP="00AC4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Default="00720548" w:rsidP="00AC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раннего возраста №1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8" w:rsidRDefault="00720548" w:rsidP="00AC496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Default="00720548" w:rsidP="00AC49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</w:tr>
      <w:tr w:rsidR="00720548" w:rsidRPr="00F80DB3" w:rsidTr="00AC49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DA73B9" w:rsidRDefault="00720548" w:rsidP="00AC4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73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Default="00720548" w:rsidP="00AC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 №3</w:t>
            </w:r>
          </w:p>
          <w:p w:rsidR="00720548" w:rsidRPr="00447A7C" w:rsidRDefault="00720548" w:rsidP="00AC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8" w:rsidRDefault="00720548" w:rsidP="00AC496B">
            <w:pPr>
              <w:spacing w:before="100" w:after="100" w:line="240" w:lineRule="auto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  <w:p w:rsidR="00720548" w:rsidRPr="00C749BD" w:rsidRDefault="00720548" w:rsidP="00AC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  <w:p w:rsidR="00720548" w:rsidRPr="00C749BD" w:rsidRDefault="00720548" w:rsidP="00AC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Default="00720548" w:rsidP="00AC49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720548" w:rsidRPr="00C749BD" w:rsidRDefault="00720548" w:rsidP="00AC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20548" w:rsidRPr="00F80DB3" w:rsidTr="00AC496B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DA73B9" w:rsidRDefault="00720548" w:rsidP="00AC4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A73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DA73B9" w:rsidRDefault="00720548" w:rsidP="00AC49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Младшая группа №5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8" w:rsidRDefault="00720548" w:rsidP="00AC496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720548" w:rsidRPr="00F80DB3" w:rsidTr="00AC496B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735CD5" w:rsidRDefault="00720548" w:rsidP="00AC4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5C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735CD5" w:rsidRDefault="00720548" w:rsidP="00AC49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№2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8" w:rsidRDefault="00720548" w:rsidP="00AC496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</w:tr>
      <w:tr w:rsidR="00720548" w:rsidRPr="00F80DB3" w:rsidTr="00AC496B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735CD5" w:rsidRDefault="00720548" w:rsidP="00AC4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5C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735CD5" w:rsidRDefault="00720548" w:rsidP="00AC49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№6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DA73B9" w:rsidRDefault="00720548" w:rsidP="00AC4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20548" w:rsidRPr="00F80DB3" w:rsidTr="00AC496B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DA73B9" w:rsidRDefault="00720548" w:rsidP="00AC4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A73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DA73B9" w:rsidRDefault="00720548" w:rsidP="00AC49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  <w:r w:rsidRPr="00DA73B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DA73B9" w:rsidRDefault="00720548" w:rsidP="00AC4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720548" w:rsidRPr="00F80DB3" w:rsidTr="00AC496B">
        <w:trPr>
          <w:trHeight w:val="23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DA2214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F80DB3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8" w:rsidRPr="00E2487D" w:rsidRDefault="00720548" w:rsidP="00AC49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Pr="00E2487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2A06D4" w:rsidRDefault="002A06D4" w:rsidP="00720548">
      <w:pPr>
        <w:tabs>
          <w:tab w:val="left" w:pos="3820"/>
        </w:tabs>
        <w:spacing w:line="240" w:lineRule="auto"/>
        <w:rPr>
          <w:rFonts w:ascii="Times New Roman" w:hAnsi="Times New Roman"/>
          <w:sz w:val="24"/>
        </w:rPr>
      </w:pPr>
    </w:p>
    <w:p w:rsidR="002A06D4" w:rsidRDefault="002A06D4" w:rsidP="00720548">
      <w:pPr>
        <w:tabs>
          <w:tab w:val="left" w:pos="3820"/>
        </w:tabs>
        <w:spacing w:line="240" w:lineRule="auto"/>
        <w:rPr>
          <w:rFonts w:ascii="Times New Roman" w:hAnsi="Times New Roman"/>
          <w:sz w:val="24"/>
        </w:rPr>
      </w:pPr>
    </w:p>
    <w:p w:rsidR="002A06D4" w:rsidRDefault="002A06D4" w:rsidP="00720548">
      <w:pPr>
        <w:tabs>
          <w:tab w:val="left" w:pos="3820"/>
        </w:tabs>
        <w:spacing w:line="240" w:lineRule="auto"/>
        <w:rPr>
          <w:rFonts w:ascii="Times New Roman" w:hAnsi="Times New Roman"/>
          <w:sz w:val="24"/>
        </w:rPr>
      </w:pPr>
    </w:p>
    <w:p w:rsidR="002A06D4" w:rsidRDefault="002A06D4" w:rsidP="00720548">
      <w:pPr>
        <w:tabs>
          <w:tab w:val="left" w:pos="3820"/>
        </w:tabs>
        <w:spacing w:line="240" w:lineRule="auto"/>
        <w:rPr>
          <w:rFonts w:ascii="Times New Roman" w:hAnsi="Times New Roman"/>
          <w:sz w:val="24"/>
        </w:rPr>
      </w:pPr>
    </w:p>
    <w:p w:rsidR="002A06D4" w:rsidRDefault="002A06D4" w:rsidP="00720548">
      <w:pPr>
        <w:tabs>
          <w:tab w:val="left" w:pos="3820"/>
        </w:tabs>
        <w:spacing w:line="240" w:lineRule="auto"/>
        <w:rPr>
          <w:rFonts w:ascii="Times New Roman" w:hAnsi="Times New Roman"/>
          <w:sz w:val="24"/>
        </w:rPr>
      </w:pPr>
    </w:p>
    <w:p w:rsidR="002A06D4" w:rsidRDefault="002A06D4" w:rsidP="00720548">
      <w:pPr>
        <w:tabs>
          <w:tab w:val="left" w:pos="3820"/>
        </w:tabs>
        <w:spacing w:line="240" w:lineRule="auto"/>
        <w:rPr>
          <w:rFonts w:ascii="Times New Roman" w:hAnsi="Times New Roman"/>
          <w:sz w:val="24"/>
        </w:rPr>
      </w:pPr>
    </w:p>
    <w:p w:rsidR="002A06D4" w:rsidRDefault="002A06D4" w:rsidP="00720548">
      <w:pPr>
        <w:tabs>
          <w:tab w:val="left" w:pos="3820"/>
        </w:tabs>
        <w:spacing w:line="240" w:lineRule="auto"/>
        <w:rPr>
          <w:rFonts w:ascii="Times New Roman" w:hAnsi="Times New Roman"/>
          <w:sz w:val="24"/>
        </w:rPr>
      </w:pPr>
    </w:p>
    <w:p w:rsidR="002A06D4" w:rsidRDefault="002A06D4" w:rsidP="00720548">
      <w:pPr>
        <w:tabs>
          <w:tab w:val="left" w:pos="3820"/>
        </w:tabs>
        <w:spacing w:line="240" w:lineRule="auto"/>
        <w:rPr>
          <w:rFonts w:ascii="Times New Roman" w:hAnsi="Times New Roman"/>
          <w:sz w:val="24"/>
        </w:rPr>
      </w:pPr>
    </w:p>
    <w:p w:rsidR="002A06D4" w:rsidRDefault="002A06D4" w:rsidP="00720548">
      <w:pPr>
        <w:tabs>
          <w:tab w:val="left" w:pos="3820"/>
        </w:tabs>
        <w:spacing w:line="240" w:lineRule="auto"/>
        <w:rPr>
          <w:rFonts w:ascii="Times New Roman" w:hAnsi="Times New Roman"/>
          <w:sz w:val="24"/>
        </w:rPr>
      </w:pPr>
    </w:p>
    <w:p w:rsidR="002A06D4" w:rsidRDefault="002A06D4" w:rsidP="00720548">
      <w:pPr>
        <w:tabs>
          <w:tab w:val="left" w:pos="3820"/>
        </w:tabs>
        <w:spacing w:line="240" w:lineRule="auto"/>
        <w:rPr>
          <w:rFonts w:ascii="Times New Roman" w:hAnsi="Times New Roman"/>
          <w:sz w:val="24"/>
        </w:rPr>
      </w:pPr>
    </w:p>
    <w:p w:rsidR="002A06D4" w:rsidRDefault="002A06D4" w:rsidP="00720548">
      <w:pPr>
        <w:tabs>
          <w:tab w:val="left" w:pos="3820"/>
        </w:tabs>
        <w:spacing w:line="240" w:lineRule="auto"/>
        <w:rPr>
          <w:rFonts w:ascii="Times New Roman" w:hAnsi="Times New Roman"/>
          <w:sz w:val="24"/>
        </w:rPr>
      </w:pPr>
    </w:p>
    <w:p w:rsidR="002A06D4" w:rsidRDefault="002A06D4" w:rsidP="00720548">
      <w:pPr>
        <w:tabs>
          <w:tab w:val="left" w:pos="3820"/>
        </w:tabs>
        <w:spacing w:line="240" w:lineRule="auto"/>
        <w:rPr>
          <w:rFonts w:ascii="Times New Roman" w:hAnsi="Times New Roman"/>
          <w:sz w:val="24"/>
        </w:rPr>
      </w:pPr>
    </w:p>
    <w:p w:rsidR="002A06D4" w:rsidRDefault="002A06D4" w:rsidP="00720548">
      <w:pPr>
        <w:tabs>
          <w:tab w:val="left" w:pos="3820"/>
        </w:tabs>
        <w:spacing w:line="240" w:lineRule="auto"/>
        <w:rPr>
          <w:rFonts w:ascii="Times New Roman" w:hAnsi="Times New Roman"/>
          <w:sz w:val="24"/>
        </w:rPr>
      </w:pPr>
    </w:p>
    <w:p w:rsidR="002A06D4" w:rsidRDefault="002A06D4" w:rsidP="00720548">
      <w:pPr>
        <w:tabs>
          <w:tab w:val="left" w:pos="3820"/>
        </w:tabs>
        <w:spacing w:line="240" w:lineRule="auto"/>
        <w:rPr>
          <w:rFonts w:ascii="Times New Roman" w:hAnsi="Times New Roman"/>
          <w:sz w:val="24"/>
        </w:rPr>
      </w:pPr>
    </w:p>
    <w:p w:rsidR="00720548" w:rsidRPr="00B03667" w:rsidRDefault="00720548" w:rsidP="00720548">
      <w:pPr>
        <w:tabs>
          <w:tab w:val="left" w:pos="38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2016 – 2017</w:t>
      </w:r>
      <w:r w:rsidRPr="00B03667">
        <w:rPr>
          <w:rFonts w:ascii="Times New Roman" w:hAnsi="Times New Roman"/>
          <w:sz w:val="28"/>
          <w:szCs w:val="28"/>
        </w:rPr>
        <w:t xml:space="preserve"> году воспитанник</w:t>
      </w:r>
      <w:r w:rsidR="002A06D4">
        <w:rPr>
          <w:rFonts w:ascii="Times New Roman" w:hAnsi="Times New Roman"/>
          <w:sz w:val="28"/>
          <w:szCs w:val="28"/>
        </w:rPr>
        <w:t xml:space="preserve">ам </w:t>
      </w:r>
      <w:r>
        <w:rPr>
          <w:rFonts w:ascii="Times New Roman" w:hAnsi="Times New Roman"/>
          <w:sz w:val="28"/>
          <w:szCs w:val="28"/>
        </w:rPr>
        <w:t>ОО</w:t>
      </w:r>
      <w:r w:rsidRPr="00B03667">
        <w:rPr>
          <w:rFonts w:ascii="Times New Roman" w:hAnsi="Times New Roman"/>
          <w:sz w:val="28"/>
          <w:szCs w:val="28"/>
        </w:rPr>
        <w:t xml:space="preserve"> оказывалась  логопедическая и психологическая  помощь. </w:t>
      </w:r>
    </w:p>
    <w:p w:rsidR="00720548" w:rsidRPr="00B03667" w:rsidRDefault="00720548" w:rsidP="00720548">
      <w:pPr>
        <w:tabs>
          <w:tab w:val="left" w:pos="38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03667">
        <w:rPr>
          <w:rFonts w:ascii="Times New Roman" w:hAnsi="Times New Roman"/>
          <w:sz w:val="28"/>
          <w:szCs w:val="28"/>
        </w:rPr>
        <w:t>Результаты работы логопеда:</w:t>
      </w:r>
    </w:p>
    <w:p w:rsidR="00720548" w:rsidRPr="00B03667" w:rsidRDefault="00720548" w:rsidP="00720548">
      <w:pPr>
        <w:tabs>
          <w:tab w:val="left" w:pos="38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2016– 2017</w:t>
      </w:r>
      <w:r w:rsidRPr="00B03667">
        <w:rPr>
          <w:rFonts w:ascii="Times New Roman" w:hAnsi="Times New Roman"/>
          <w:sz w:val="28"/>
          <w:szCs w:val="28"/>
        </w:rPr>
        <w:t>учебном году на индивидуально-подгрупповые лог</w:t>
      </w:r>
      <w:r>
        <w:rPr>
          <w:rFonts w:ascii="Times New Roman" w:hAnsi="Times New Roman"/>
          <w:sz w:val="28"/>
          <w:szCs w:val="28"/>
        </w:rPr>
        <w:t>опедические занятия зачислено 22 дошкольника</w:t>
      </w:r>
      <w:r w:rsidRPr="00B03667">
        <w:rPr>
          <w:rFonts w:ascii="Times New Roman" w:hAnsi="Times New Roman"/>
          <w:sz w:val="28"/>
          <w:szCs w:val="28"/>
        </w:rPr>
        <w:t>. В течение года проводились след</w:t>
      </w:r>
      <w:r>
        <w:rPr>
          <w:rFonts w:ascii="Times New Roman" w:hAnsi="Times New Roman"/>
          <w:sz w:val="28"/>
          <w:szCs w:val="28"/>
        </w:rPr>
        <w:t xml:space="preserve">ующие формы занятий: </w:t>
      </w:r>
      <w:r w:rsidRPr="00B03667">
        <w:rPr>
          <w:rFonts w:ascii="Times New Roman" w:hAnsi="Times New Roman"/>
          <w:sz w:val="28"/>
          <w:szCs w:val="28"/>
        </w:rPr>
        <w:t xml:space="preserve"> индивидуально-подгрупповые занятия по коррекции звукопроизношения, подгрупповые занятия по п</w:t>
      </w:r>
      <w:r>
        <w:rPr>
          <w:rFonts w:ascii="Times New Roman" w:hAnsi="Times New Roman"/>
          <w:sz w:val="28"/>
          <w:szCs w:val="28"/>
        </w:rPr>
        <w:t>реодолению ФФНР для детей   подготовительной   группы №4.</w:t>
      </w:r>
      <w:r w:rsidRPr="00B03667">
        <w:rPr>
          <w:rFonts w:ascii="Times New Roman" w:hAnsi="Times New Roman"/>
          <w:sz w:val="28"/>
          <w:szCs w:val="28"/>
        </w:rPr>
        <w:t xml:space="preserve">  Для дет</w:t>
      </w:r>
      <w:r>
        <w:rPr>
          <w:rFonts w:ascii="Times New Roman" w:hAnsi="Times New Roman"/>
          <w:sz w:val="28"/>
          <w:szCs w:val="28"/>
        </w:rPr>
        <w:t>ей, не зачисленных на логопедические занятия,</w:t>
      </w:r>
      <w:r w:rsidRPr="00B03667">
        <w:rPr>
          <w:rFonts w:ascii="Times New Roman" w:hAnsi="Times New Roman"/>
          <w:sz w:val="28"/>
          <w:szCs w:val="28"/>
        </w:rPr>
        <w:t xml:space="preserve"> были организованы консультативные занятия. В течение года были проведены тематические и индивидуальные консультации для педагогов и родителей, открытые занятия для родителей </w:t>
      </w:r>
      <w:proofErr w:type="spellStart"/>
      <w:r w:rsidRPr="00B03667">
        <w:rPr>
          <w:rFonts w:ascii="Times New Roman" w:hAnsi="Times New Roman"/>
          <w:sz w:val="28"/>
          <w:szCs w:val="28"/>
        </w:rPr>
        <w:t>логогрупп</w:t>
      </w:r>
      <w:proofErr w:type="gramStart"/>
      <w:r w:rsidRPr="00B03667">
        <w:rPr>
          <w:rFonts w:ascii="Times New Roman" w:hAnsi="Times New Roman"/>
          <w:sz w:val="28"/>
          <w:szCs w:val="28"/>
        </w:rPr>
        <w:t>ы</w:t>
      </w:r>
      <w:proofErr w:type="spellEnd"/>
      <w:r w:rsidRPr="00B03667">
        <w:rPr>
          <w:rFonts w:ascii="Times New Roman" w:hAnsi="Times New Roman"/>
          <w:sz w:val="28"/>
          <w:szCs w:val="28"/>
        </w:rPr>
        <w:t>(</w:t>
      </w:r>
      <w:proofErr w:type="gramEnd"/>
      <w:r w:rsidRPr="00B03667">
        <w:rPr>
          <w:rFonts w:ascii="Times New Roman" w:hAnsi="Times New Roman"/>
          <w:sz w:val="28"/>
          <w:szCs w:val="28"/>
        </w:rPr>
        <w:t xml:space="preserve">согласно годовому плану </w:t>
      </w:r>
      <w:r>
        <w:rPr>
          <w:rFonts w:ascii="Times New Roman" w:hAnsi="Times New Roman"/>
          <w:sz w:val="28"/>
          <w:szCs w:val="28"/>
        </w:rPr>
        <w:t xml:space="preserve">логопедической </w:t>
      </w:r>
      <w:r w:rsidRPr="00B03667">
        <w:rPr>
          <w:rFonts w:ascii="Times New Roman" w:hAnsi="Times New Roman"/>
          <w:sz w:val="28"/>
          <w:szCs w:val="28"/>
        </w:rPr>
        <w:t>работы).</w:t>
      </w:r>
    </w:p>
    <w:p w:rsidR="00720548" w:rsidRPr="00B03667" w:rsidRDefault="00720548" w:rsidP="00720548">
      <w:pPr>
        <w:spacing w:line="240" w:lineRule="auto"/>
        <w:rPr>
          <w:rFonts w:ascii="Times New Roman" w:hAnsi="Times New Roman"/>
          <w:sz w:val="28"/>
          <w:szCs w:val="28"/>
        </w:rPr>
      </w:pPr>
      <w:r w:rsidRPr="00B03667">
        <w:rPr>
          <w:rFonts w:ascii="Times New Roman" w:hAnsi="Times New Roman"/>
          <w:sz w:val="28"/>
          <w:szCs w:val="28"/>
        </w:rPr>
        <w:t>Результаты логопедической работы:</w:t>
      </w:r>
    </w:p>
    <w:p w:rsidR="00720548" w:rsidRPr="00A06D4B" w:rsidRDefault="00720548" w:rsidP="0072054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1509"/>
        <w:gridCol w:w="850"/>
        <w:gridCol w:w="1009"/>
        <w:gridCol w:w="976"/>
        <w:gridCol w:w="1417"/>
        <w:gridCol w:w="1276"/>
        <w:gridCol w:w="1276"/>
      </w:tblGrid>
      <w:tr w:rsidR="00720548" w:rsidRPr="00A06D4B" w:rsidTr="00AC496B">
        <w:tc>
          <w:tcPr>
            <w:tcW w:w="1151" w:type="dxa"/>
            <w:vMerge w:val="restart"/>
          </w:tcPr>
          <w:p w:rsidR="00720548" w:rsidRPr="00A06D4B" w:rsidRDefault="00720548" w:rsidP="00AC496B">
            <w:pPr>
              <w:rPr>
                <w:rFonts w:ascii="Times New Roman" w:hAnsi="Times New Roman"/>
                <w:sz w:val="24"/>
                <w:szCs w:val="24"/>
              </w:rPr>
            </w:pPr>
            <w:r w:rsidRPr="00A06D4B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509" w:type="dxa"/>
            <w:vMerge w:val="restart"/>
          </w:tcPr>
          <w:p w:rsidR="00720548" w:rsidRPr="00A06D4B" w:rsidRDefault="00720548" w:rsidP="00AC4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4B">
              <w:rPr>
                <w:rFonts w:ascii="Times New Roman" w:hAnsi="Times New Roman"/>
                <w:sz w:val="24"/>
                <w:szCs w:val="24"/>
              </w:rPr>
              <w:t>Число детей,</w:t>
            </w:r>
          </w:p>
          <w:p w:rsidR="00720548" w:rsidRPr="00A06D4B" w:rsidRDefault="00720548" w:rsidP="00AC4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06D4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численных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занятия</w:t>
            </w:r>
          </w:p>
        </w:tc>
        <w:tc>
          <w:tcPr>
            <w:tcW w:w="2835" w:type="dxa"/>
            <w:gridSpan w:val="3"/>
          </w:tcPr>
          <w:p w:rsidR="00720548" w:rsidRPr="00A06D4B" w:rsidRDefault="00720548" w:rsidP="00AC496B">
            <w:pPr>
              <w:rPr>
                <w:rFonts w:ascii="Times New Roman" w:hAnsi="Times New Roman"/>
                <w:sz w:val="24"/>
                <w:szCs w:val="24"/>
              </w:rPr>
            </w:pPr>
            <w:r w:rsidRPr="00A06D4B">
              <w:rPr>
                <w:rFonts w:ascii="Times New Roman" w:hAnsi="Times New Roman"/>
                <w:sz w:val="24"/>
                <w:szCs w:val="24"/>
              </w:rPr>
              <w:t>Логопедический диагноз</w:t>
            </w:r>
          </w:p>
        </w:tc>
        <w:tc>
          <w:tcPr>
            <w:tcW w:w="1417" w:type="dxa"/>
            <w:vMerge w:val="restart"/>
          </w:tcPr>
          <w:p w:rsidR="00720548" w:rsidRPr="00A06D4B" w:rsidRDefault="00720548" w:rsidP="00AC496B">
            <w:pPr>
              <w:rPr>
                <w:rFonts w:ascii="Times New Roman" w:hAnsi="Times New Roman"/>
                <w:sz w:val="24"/>
                <w:szCs w:val="24"/>
              </w:rPr>
            </w:pPr>
            <w:r w:rsidRPr="00A06D4B">
              <w:rPr>
                <w:rFonts w:ascii="Times New Roman" w:hAnsi="Times New Roman"/>
                <w:sz w:val="24"/>
                <w:szCs w:val="24"/>
              </w:rPr>
              <w:t>Речевые</w:t>
            </w:r>
          </w:p>
          <w:p w:rsidR="00720548" w:rsidRPr="00A06D4B" w:rsidRDefault="00720548" w:rsidP="00AC496B">
            <w:pPr>
              <w:rPr>
                <w:rFonts w:ascii="Times New Roman" w:hAnsi="Times New Roman"/>
                <w:sz w:val="24"/>
                <w:szCs w:val="24"/>
              </w:rPr>
            </w:pPr>
            <w:r w:rsidRPr="00A06D4B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  <w:tc>
          <w:tcPr>
            <w:tcW w:w="1276" w:type="dxa"/>
            <w:vMerge w:val="restart"/>
          </w:tcPr>
          <w:p w:rsidR="00720548" w:rsidRPr="00A06D4B" w:rsidRDefault="00720548" w:rsidP="00AC496B">
            <w:pPr>
              <w:rPr>
                <w:rFonts w:ascii="Times New Roman" w:hAnsi="Times New Roman"/>
                <w:sz w:val="24"/>
                <w:szCs w:val="24"/>
              </w:rPr>
            </w:pPr>
            <w:r w:rsidRPr="00A06D4B">
              <w:rPr>
                <w:rFonts w:ascii="Times New Roman" w:hAnsi="Times New Roman"/>
                <w:sz w:val="24"/>
                <w:szCs w:val="24"/>
              </w:rPr>
              <w:t>Речь со значительным улучшением</w:t>
            </w:r>
          </w:p>
        </w:tc>
        <w:tc>
          <w:tcPr>
            <w:tcW w:w="1276" w:type="dxa"/>
            <w:vMerge w:val="restart"/>
          </w:tcPr>
          <w:p w:rsidR="00720548" w:rsidRPr="00A06D4B" w:rsidRDefault="00720548" w:rsidP="00AC496B">
            <w:pPr>
              <w:rPr>
                <w:rFonts w:ascii="Times New Roman" w:hAnsi="Times New Roman"/>
                <w:sz w:val="24"/>
                <w:szCs w:val="24"/>
              </w:rPr>
            </w:pPr>
            <w:r w:rsidRPr="00A06D4B">
              <w:rPr>
                <w:rFonts w:ascii="Times New Roman" w:hAnsi="Times New Roman"/>
                <w:sz w:val="24"/>
                <w:szCs w:val="24"/>
              </w:rPr>
              <w:t>Речь с незначительным улучшением</w:t>
            </w:r>
          </w:p>
        </w:tc>
      </w:tr>
      <w:tr w:rsidR="00720548" w:rsidRPr="00A06D4B" w:rsidTr="00AC496B">
        <w:tc>
          <w:tcPr>
            <w:tcW w:w="1151" w:type="dxa"/>
            <w:vMerge/>
          </w:tcPr>
          <w:p w:rsidR="00720548" w:rsidRPr="00A06D4B" w:rsidRDefault="00720548" w:rsidP="00AC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720548" w:rsidRPr="00A06D4B" w:rsidRDefault="00720548" w:rsidP="00AC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548" w:rsidRPr="00A06D4B" w:rsidRDefault="00720548" w:rsidP="00AC496B">
            <w:pPr>
              <w:rPr>
                <w:rFonts w:ascii="Times New Roman" w:hAnsi="Times New Roman"/>
                <w:sz w:val="24"/>
                <w:szCs w:val="24"/>
              </w:rPr>
            </w:pPr>
            <w:r w:rsidRPr="00A06D4B">
              <w:rPr>
                <w:rFonts w:ascii="Times New Roman" w:hAnsi="Times New Roman"/>
                <w:sz w:val="24"/>
                <w:szCs w:val="24"/>
              </w:rPr>
              <w:t>ФНР</w:t>
            </w:r>
          </w:p>
        </w:tc>
        <w:tc>
          <w:tcPr>
            <w:tcW w:w="1009" w:type="dxa"/>
          </w:tcPr>
          <w:p w:rsidR="00720548" w:rsidRPr="00A06D4B" w:rsidRDefault="00720548" w:rsidP="00AC496B">
            <w:pPr>
              <w:rPr>
                <w:rFonts w:ascii="Times New Roman" w:hAnsi="Times New Roman"/>
                <w:sz w:val="24"/>
                <w:szCs w:val="24"/>
              </w:rPr>
            </w:pPr>
            <w:r w:rsidRPr="00A06D4B">
              <w:rPr>
                <w:rFonts w:ascii="Times New Roman" w:hAnsi="Times New Roman"/>
                <w:sz w:val="24"/>
                <w:szCs w:val="24"/>
              </w:rPr>
              <w:t>ФФНР</w:t>
            </w:r>
          </w:p>
        </w:tc>
        <w:tc>
          <w:tcPr>
            <w:tcW w:w="976" w:type="dxa"/>
          </w:tcPr>
          <w:p w:rsidR="00720548" w:rsidRPr="00A06D4B" w:rsidRDefault="00720548" w:rsidP="00AC496B">
            <w:pPr>
              <w:rPr>
                <w:rFonts w:ascii="Times New Roman" w:hAnsi="Times New Roman"/>
                <w:sz w:val="24"/>
                <w:szCs w:val="24"/>
              </w:rPr>
            </w:pPr>
            <w:r w:rsidRPr="00A06D4B">
              <w:rPr>
                <w:rFonts w:ascii="Times New Roman" w:hAnsi="Times New Roman"/>
                <w:sz w:val="24"/>
                <w:szCs w:val="24"/>
              </w:rPr>
              <w:t>ОНР</w:t>
            </w:r>
          </w:p>
        </w:tc>
        <w:tc>
          <w:tcPr>
            <w:tcW w:w="1417" w:type="dxa"/>
            <w:vMerge/>
          </w:tcPr>
          <w:p w:rsidR="00720548" w:rsidRPr="00A06D4B" w:rsidRDefault="00720548" w:rsidP="00AC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0548" w:rsidRPr="00A06D4B" w:rsidRDefault="00720548" w:rsidP="00AC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0548" w:rsidRPr="00A06D4B" w:rsidRDefault="00720548" w:rsidP="00AC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48" w:rsidRPr="00A06D4B" w:rsidTr="00AC496B">
        <w:tc>
          <w:tcPr>
            <w:tcW w:w="1151" w:type="dxa"/>
          </w:tcPr>
          <w:p w:rsidR="00720548" w:rsidRPr="00A06D4B" w:rsidRDefault="00720548" w:rsidP="00AC4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A06D4B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:rsidR="00720548" w:rsidRPr="00A06D4B" w:rsidRDefault="00720548" w:rsidP="00AC496B">
            <w:pPr>
              <w:rPr>
                <w:rFonts w:ascii="Times New Roman" w:hAnsi="Times New Roman"/>
                <w:sz w:val="24"/>
                <w:szCs w:val="24"/>
              </w:rPr>
            </w:pPr>
            <w:r w:rsidRPr="00A06D4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20548" w:rsidRPr="00A06D4B" w:rsidRDefault="00720548" w:rsidP="00AC4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9" w:type="dxa"/>
          </w:tcPr>
          <w:p w:rsidR="00720548" w:rsidRPr="00A06D4B" w:rsidRDefault="00720548" w:rsidP="00AC4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720548" w:rsidRPr="00A06D4B" w:rsidRDefault="00720548" w:rsidP="00AC4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0548" w:rsidRPr="00A06D4B" w:rsidRDefault="00720548" w:rsidP="00AC4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20548" w:rsidRPr="00A06D4B" w:rsidRDefault="00720548" w:rsidP="00AC4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20548" w:rsidRPr="00A06D4B" w:rsidRDefault="00720548" w:rsidP="00AC4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0548" w:rsidRPr="00A06D4B" w:rsidRDefault="00720548" w:rsidP="00AC496B">
            <w:pPr>
              <w:rPr>
                <w:rFonts w:ascii="Times New Roman" w:hAnsi="Times New Roman"/>
                <w:sz w:val="24"/>
                <w:szCs w:val="24"/>
              </w:rPr>
            </w:pPr>
            <w:r w:rsidRPr="00A06D4B">
              <w:rPr>
                <w:rFonts w:ascii="Times New Roman" w:hAnsi="Times New Roman"/>
                <w:sz w:val="24"/>
                <w:szCs w:val="24"/>
              </w:rPr>
              <w:t>без улучшения - 0</w:t>
            </w:r>
          </w:p>
        </w:tc>
      </w:tr>
    </w:tbl>
    <w:p w:rsidR="00720548" w:rsidRDefault="00720548" w:rsidP="00720548">
      <w:pPr>
        <w:rPr>
          <w:rFonts w:ascii="Times New Roman" w:hAnsi="Times New Roman" w:cs="Times New Roman"/>
          <w:sz w:val="28"/>
          <w:szCs w:val="28"/>
        </w:rPr>
      </w:pPr>
    </w:p>
    <w:p w:rsidR="00720548" w:rsidRDefault="00720548" w:rsidP="007205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2016-2017 году деятельность педагога-психолога была направлена на решение  следующих задач:</w:t>
      </w:r>
    </w:p>
    <w:p w:rsidR="00720548" w:rsidRDefault="00720548" w:rsidP="007205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психологическое сопровождение воспитательной деятельности, развития личности воспитанников, их социализации;</w:t>
      </w:r>
    </w:p>
    <w:p w:rsidR="00720548" w:rsidRDefault="00720548" w:rsidP="007205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психологическое сопровождение перехода на новый образовательный уровень и адаптации на новом уровне;</w:t>
      </w:r>
    </w:p>
    <w:p w:rsidR="00720548" w:rsidRDefault="00720548" w:rsidP="007205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психологическое сопровождение деятельности по сохранению и укреплению здоровья воспитанников;</w:t>
      </w:r>
    </w:p>
    <w:p w:rsidR="00720548" w:rsidRPr="00E327CA" w:rsidRDefault="00720548" w:rsidP="007205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психологическое сопровождение детей  с ограниченными возможностями </w:t>
      </w:r>
      <w:r w:rsidRPr="00E327CA">
        <w:rPr>
          <w:rFonts w:ascii="Times New Roman" w:hAnsi="Times New Roman" w:cs="Times New Roman"/>
          <w:sz w:val="28"/>
          <w:szCs w:val="28"/>
        </w:rPr>
        <w:t>здоровья.</w:t>
      </w:r>
    </w:p>
    <w:p w:rsidR="00720548" w:rsidRPr="00732E58" w:rsidRDefault="00720548" w:rsidP="00720548">
      <w:pPr>
        <w:rPr>
          <w:rFonts w:ascii="Times New Roman" w:hAnsi="Times New Roman"/>
          <w:sz w:val="28"/>
          <w:szCs w:val="28"/>
        </w:rPr>
      </w:pPr>
      <w:r w:rsidRPr="00732E58">
        <w:rPr>
          <w:rFonts w:ascii="Times New Roman" w:hAnsi="Times New Roman"/>
          <w:sz w:val="28"/>
          <w:szCs w:val="28"/>
        </w:rPr>
        <w:lastRenderedPageBreak/>
        <w:t>По просьб</w:t>
      </w:r>
      <w:r>
        <w:rPr>
          <w:rFonts w:ascii="Times New Roman" w:hAnsi="Times New Roman"/>
          <w:sz w:val="28"/>
          <w:szCs w:val="28"/>
        </w:rPr>
        <w:t>е воспитателей и родителей проводилась адресная</w:t>
      </w:r>
      <w:r w:rsidRPr="00732E58">
        <w:rPr>
          <w:rFonts w:ascii="Times New Roman" w:hAnsi="Times New Roman"/>
          <w:sz w:val="28"/>
          <w:szCs w:val="28"/>
        </w:rPr>
        <w:t xml:space="preserve">  диагностика уровня </w:t>
      </w:r>
      <w:r>
        <w:rPr>
          <w:rFonts w:ascii="Times New Roman" w:hAnsi="Times New Roman"/>
          <w:sz w:val="28"/>
          <w:szCs w:val="28"/>
        </w:rPr>
        <w:t xml:space="preserve">психического развития детей, а также </w:t>
      </w:r>
      <w:proofErr w:type="spellStart"/>
      <w:r>
        <w:rPr>
          <w:rFonts w:ascii="Times New Roman" w:hAnsi="Times New Roman"/>
          <w:sz w:val="28"/>
          <w:szCs w:val="28"/>
        </w:rPr>
        <w:t>дозапросам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родителей проводилась диагностика уровня готовности школьного обучения. </w:t>
      </w:r>
      <w:r w:rsidRPr="00732E58">
        <w:rPr>
          <w:rFonts w:ascii="Times New Roman" w:hAnsi="Times New Roman"/>
          <w:sz w:val="28"/>
          <w:szCs w:val="28"/>
        </w:rPr>
        <w:t>Индивидуальные коррекционно-развивающи</w:t>
      </w:r>
      <w:r>
        <w:rPr>
          <w:rFonts w:ascii="Times New Roman" w:hAnsi="Times New Roman"/>
          <w:sz w:val="28"/>
          <w:szCs w:val="28"/>
        </w:rPr>
        <w:t>е занятия проводились с  детьми подготовительной и старшей группы</w:t>
      </w:r>
      <w:r w:rsidRPr="00732E58">
        <w:rPr>
          <w:rFonts w:ascii="Times New Roman" w:hAnsi="Times New Roman"/>
          <w:sz w:val="28"/>
          <w:szCs w:val="28"/>
        </w:rPr>
        <w:t xml:space="preserve"> Проведены родительские собрания, индивидуальные консультации для родителей и педагогов, разработаны тематические памятки.</w:t>
      </w:r>
    </w:p>
    <w:p w:rsidR="00720548" w:rsidRPr="0065466B" w:rsidRDefault="00720548" w:rsidP="00720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548" w:rsidRPr="002E1BA3" w:rsidRDefault="00720548" w:rsidP="0072054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E1BA3">
        <w:rPr>
          <w:rFonts w:ascii="Times New Roman" w:hAnsi="Times New Roman"/>
          <w:sz w:val="28"/>
          <w:szCs w:val="28"/>
        </w:rPr>
        <w:t>Результаты выполнения программы детьми всех возрастных групп достаточно неоднородны: по итогам контрольных срезов дети всех возрастных групп показали положительный результат (</w:t>
      </w:r>
      <w:proofErr w:type="spellStart"/>
      <w:r w:rsidRPr="002E1BA3">
        <w:rPr>
          <w:rFonts w:ascii="Times New Roman" w:hAnsi="Times New Roman"/>
          <w:sz w:val="28"/>
          <w:szCs w:val="28"/>
        </w:rPr>
        <w:t>высокий+средний</w:t>
      </w:r>
      <w:proofErr w:type="spellEnd"/>
      <w:r w:rsidRPr="002E1BA3">
        <w:rPr>
          <w:rFonts w:ascii="Times New Roman" w:hAnsi="Times New Roman"/>
          <w:sz w:val="28"/>
          <w:szCs w:val="28"/>
        </w:rPr>
        <w:t>) усво</w:t>
      </w:r>
      <w:r>
        <w:rPr>
          <w:rFonts w:ascii="Times New Roman" w:hAnsi="Times New Roman"/>
          <w:sz w:val="28"/>
          <w:szCs w:val="28"/>
        </w:rPr>
        <w:t>ения программы в диапазоне от 67</w:t>
      </w:r>
      <w:r w:rsidRPr="002E1BA3">
        <w:rPr>
          <w:rFonts w:ascii="Times New Roman" w:hAnsi="Times New Roman"/>
          <w:sz w:val="28"/>
          <w:szCs w:val="28"/>
        </w:rPr>
        <w:t xml:space="preserve"> до 100% , в сравнении с предыдущим годом</w:t>
      </w:r>
      <w:r>
        <w:rPr>
          <w:rFonts w:ascii="Times New Roman" w:hAnsi="Times New Roman"/>
          <w:sz w:val="28"/>
          <w:szCs w:val="28"/>
        </w:rPr>
        <w:t xml:space="preserve"> от 72</w:t>
      </w:r>
      <w:r w:rsidRPr="00C8465F">
        <w:rPr>
          <w:rFonts w:ascii="Times New Roman" w:hAnsi="Times New Roman"/>
          <w:sz w:val="28"/>
          <w:szCs w:val="28"/>
        </w:rPr>
        <w:t xml:space="preserve"> до 100%</w:t>
      </w:r>
      <w:r w:rsidRPr="002E1BA3">
        <w:rPr>
          <w:rFonts w:ascii="Times New Roman" w:hAnsi="Times New Roman"/>
          <w:sz w:val="28"/>
          <w:szCs w:val="28"/>
        </w:rPr>
        <w:t xml:space="preserve"> Средний показатель выполнения </w:t>
      </w:r>
      <w:r>
        <w:rPr>
          <w:rFonts w:ascii="Times New Roman" w:hAnsi="Times New Roman"/>
          <w:sz w:val="28"/>
          <w:szCs w:val="28"/>
        </w:rPr>
        <w:t xml:space="preserve">программы по группам составил 95%:, незначительно выше </w:t>
      </w:r>
      <w:r w:rsidRPr="002E1BA3">
        <w:rPr>
          <w:rFonts w:ascii="Times New Roman" w:hAnsi="Times New Roman"/>
          <w:sz w:val="28"/>
          <w:szCs w:val="28"/>
        </w:rPr>
        <w:t xml:space="preserve">предыдущего года – </w:t>
      </w:r>
      <w:r>
        <w:rPr>
          <w:rFonts w:ascii="Times New Roman" w:hAnsi="Times New Roman"/>
          <w:sz w:val="28"/>
          <w:szCs w:val="28"/>
        </w:rPr>
        <w:t>90%.</w:t>
      </w:r>
      <w:proofErr w:type="gramEnd"/>
    </w:p>
    <w:p w:rsidR="00720548" w:rsidRPr="002E1BA3" w:rsidRDefault="00720548" w:rsidP="00720548">
      <w:pPr>
        <w:spacing w:line="240" w:lineRule="auto"/>
        <w:rPr>
          <w:rFonts w:ascii="Times New Roman" w:hAnsi="Times New Roman"/>
          <w:sz w:val="28"/>
          <w:szCs w:val="28"/>
        </w:rPr>
      </w:pPr>
      <w:r w:rsidRPr="002E1BA3">
        <w:rPr>
          <w:rFonts w:ascii="Times New Roman" w:hAnsi="Times New Roman"/>
          <w:sz w:val="28"/>
          <w:szCs w:val="28"/>
        </w:rPr>
        <w:t xml:space="preserve">Наиболее высокие результаты у </w:t>
      </w:r>
      <w:r>
        <w:rPr>
          <w:rFonts w:ascii="Times New Roman" w:hAnsi="Times New Roman"/>
          <w:sz w:val="28"/>
          <w:szCs w:val="28"/>
        </w:rPr>
        <w:t>детей старшей группы №6</w:t>
      </w:r>
      <w:r w:rsidRPr="002E1B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раннего возраста №3</w:t>
      </w:r>
      <w:r w:rsidRPr="002E1BA3">
        <w:rPr>
          <w:rFonts w:ascii="Times New Roman" w:hAnsi="Times New Roman"/>
          <w:sz w:val="28"/>
          <w:szCs w:val="28"/>
        </w:rPr>
        <w:t xml:space="preserve"> наиболее ни</w:t>
      </w:r>
      <w:r>
        <w:rPr>
          <w:rFonts w:ascii="Times New Roman" w:hAnsi="Times New Roman"/>
          <w:sz w:val="28"/>
          <w:szCs w:val="28"/>
        </w:rPr>
        <w:t xml:space="preserve">зкие результаты у детей  </w:t>
      </w:r>
      <w:r w:rsidRPr="002E1BA3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раннего возраста №1</w:t>
      </w:r>
      <w:r w:rsidRPr="002E1BA3">
        <w:rPr>
          <w:rFonts w:ascii="Times New Roman" w:hAnsi="Times New Roman"/>
          <w:sz w:val="28"/>
          <w:szCs w:val="28"/>
        </w:rPr>
        <w:t xml:space="preserve">.(Что вполне объясняется психолого-физиологическими особенностями детского развития). </w:t>
      </w:r>
    </w:p>
    <w:p w:rsidR="00720548" w:rsidRPr="002E1BA3" w:rsidRDefault="00720548" w:rsidP="0072054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E1BA3">
        <w:rPr>
          <w:rFonts w:ascii="Times New Roman" w:hAnsi="Times New Roman"/>
          <w:sz w:val="28"/>
          <w:szCs w:val="28"/>
        </w:rPr>
        <w:t xml:space="preserve">        Результаты диагностики уровня усвоения содержания образовательных областей показал, ч</w:t>
      </w:r>
      <w:r>
        <w:rPr>
          <w:rFonts w:ascii="Times New Roman" w:hAnsi="Times New Roman"/>
          <w:sz w:val="28"/>
          <w:szCs w:val="28"/>
        </w:rPr>
        <w:t>то содержание ООП ДОО</w:t>
      </w:r>
      <w:r w:rsidRPr="002E1BA3">
        <w:rPr>
          <w:rFonts w:ascii="Times New Roman" w:hAnsi="Times New Roman"/>
          <w:sz w:val="28"/>
          <w:szCs w:val="28"/>
        </w:rPr>
        <w:t xml:space="preserve"> по   ОО усвоено на 100%. Наиболее успешно:  ОО  «Физическое развитие»,</w:t>
      </w:r>
      <w:r>
        <w:rPr>
          <w:rFonts w:ascii="Times New Roman" w:hAnsi="Times New Roman"/>
          <w:sz w:val="28"/>
          <w:szCs w:val="28"/>
        </w:rPr>
        <w:t xml:space="preserve"> «Социально-</w:t>
      </w:r>
      <w:r w:rsidRPr="002E1BA3">
        <w:rPr>
          <w:rFonts w:ascii="Times New Roman" w:hAnsi="Times New Roman"/>
          <w:sz w:val="28"/>
          <w:szCs w:val="28"/>
        </w:rPr>
        <w:t>коммуникативное развитие», «</w:t>
      </w:r>
      <w:r>
        <w:rPr>
          <w:rFonts w:ascii="Times New Roman" w:hAnsi="Times New Roman"/>
          <w:sz w:val="28"/>
          <w:szCs w:val="28"/>
        </w:rPr>
        <w:t>Художественно-э</w:t>
      </w:r>
      <w:r w:rsidRPr="002E1BA3">
        <w:rPr>
          <w:rFonts w:ascii="Times New Roman" w:hAnsi="Times New Roman"/>
          <w:sz w:val="28"/>
          <w:szCs w:val="28"/>
        </w:rPr>
        <w:t>стетическое развитие».  Средние показатели усвоения выявлены по ОО «Познавательное развитие», «Речевое развитие». Количественные показатели по данным областям относятся к оптимальному уровню, поэтому не могут быть отнесены к проблемному полю. В новом учебном году воспитательно-образовательный процесс будет скорректирован с учетом уровня усвоения содержания образовательных областей.</w:t>
      </w:r>
    </w:p>
    <w:p w:rsidR="00720548" w:rsidRDefault="00720548" w:rsidP="00720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1BA3">
        <w:rPr>
          <w:rFonts w:ascii="Times New Roman" w:hAnsi="Times New Roman"/>
          <w:sz w:val="28"/>
          <w:szCs w:val="28"/>
        </w:rPr>
        <w:t>Из таблиц видны стабильные результаты детей по усвоению программы, достижение которых обусловлено: творческой активностью педагогов в поиске эффективных способов обучения и воспитания; использованием в практике современных педагогических технологий: личностно-ориентированных, игровых; созданием условий для комф</w:t>
      </w:r>
      <w:r>
        <w:rPr>
          <w:rFonts w:ascii="Times New Roman" w:hAnsi="Times New Roman"/>
          <w:sz w:val="28"/>
          <w:szCs w:val="28"/>
        </w:rPr>
        <w:t>ортного пребывания ребенка в ДОО</w:t>
      </w:r>
      <w:r w:rsidRPr="002E1BA3">
        <w:rPr>
          <w:rFonts w:ascii="Times New Roman" w:hAnsi="Times New Roman"/>
          <w:sz w:val="28"/>
          <w:szCs w:val="28"/>
        </w:rPr>
        <w:t xml:space="preserve">; своевременным оказанием помощи и педагогической поддержки воспитанникам, испытывающим трудности в обучении (воспитатели, </w:t>
      </w:r>
      <w:r>
        <w:rPr>
          <w:rFonts w:ascii="Times New Roman" w:hAnsi="Times New Roman"/>
          <w:sz w:val="28"/>
          <w:szCs w:val="28"/>
        </w:rPr>
        <w:t>специалисты ДОО</w:t>
      </w:r>
      <w:r w:rsidRPr="002E1BA3">
        <w:rPr>
          <w:rFonts w:ascii="Times New Roman" w:hAnsi="Times New Roman"/>
          <w:sz w:val="28"/>
          <w:szCs w:val="28"/>
        </w:rPr>
        <w:t>);</w:t>
      </w:r>
      <w:proofErr w:type="gramEnd"/>
      <w:r w:rsidRPr="002E1BA3">
        <w:rPr>
          <w:rFonts w:ascii="Times New Roman" w:hAnsi="Times New Roman"/>
          <w:sz w:val="28"/>
          <w:szCs w:val="28"/>
        </w:rPr>
        <w:t xml:space="preserve"> целенаправленной работой по повышению профессионального и методического мастерства педагогов (работа в  методических объединениях, участие в конкурсах, курсы ПК и др.)    </w:t>
      </w:r>
    </w:p>
    <w:p w:rsidR="00720548" w:rsidRDefault="00720548" w:rsidP="00720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548" w:rsidRDefault="00720548" w:rsidP="00720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548" w:rsidRDefault="00720548" w:rsidP="00720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548" w:rsidRPr="00720548" w:rsidRDefault="00720548" w:rsidP="00720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548" w:rsidRPr="00720548" w:rsidRDefault="00720548" w:rsidP="00720548">
      <w:pPr>
        <w:rPr>
          <w:rFonts w:ascii="Times New Roman" w:hAnsi="Times New Roman" w:cs="Times New Roman"/>
          <w:b/>
          <w:sz w:val="28"/>
          <w:szCs w:val="28"/>
        </w:rPr>
      </w:pPr>
      <w:r w:rsidRPr="00720548">
        <w:rPr>
          <w:rFonts w:ascii="Times New Roman" w:hAnsi="Times New Roman" w:cs="Times New Roman"/>
          <w:b/>
          <w:sz w:val="28"/>
          <w:szCs w:val="28"/>
        </w:rPr>
        <w:lastRenderedPageBreak/>
        <w:t>Участие педагогов и воспитанников в различных конкурсах:</w:t>
      </w:r>
    </w:p>
    <w:p w:rsidR="00720548" w:rsidRPr="00D60BCE" w:rsidRDefault="00720548" w:rsidP="007205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BCE">
        <w:rPr>
          <w:rFonts w:ascii="Times New Roman" w:hAnsi="Times New Roman" w:cs="Times New Roman"/>
          <w:b/>
          <w:sz w:val="28"/>
          <w:szCs w:val="28"/>
        </w:rPr>
        <w:t>Участие в конкурсах «Созвездие»</w:t>
      </w:r>
    </w:p>
    <w:p w:rsidR="00720548" w:rsidRDefault="00720548" w:rsidP="0072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BCE">
        <w:rPr>
          <w:rFonts w:ascii="Times New Roman" w:hAnsi="Times New Roman" w:cs="Times New Roman"/>
          <w:sz w:val="28"/>
          <w:szCs w:val="28"/>
        </w:rPr>
        <w:t>- Районный смотр-конкурс детского творчества  на противопожарную тематику «Помни каждый гражд</w:t>
      </w:r>
      <w:r>
        <w:rPr>
          <w:rFonts w:ascii="Times New Roman" w:hAnsi="Times New Roman" w:cs="Times New Roman"/>
          <w:sz w:val="28"/>
          <w:szCs w:val="28"/>
        </w:rPr>
        <w:t>анин спасения номер 01» (1 участник -1 место</w:t>
      </w:r>
      <w:r w:rsidRPr="007F1B7F">
        <w:rPr>
          <w:rFonts w:ascii="Times New Roman" w:hAnsi="Times New Roman" w:cs="Times New Roman"/>
          <w:sz w:val="28"/>
          <w:szCs w:val="28"/>
        </w:rPr>
        <w:t>)</w:t>
      </w:r>
    </w:p>
    <w:p w:rsidR="00720548" w:rsidRDefault="00720548" w:rsidP="0072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1052">
        <w:rPr>
          <w:rFonts w:ascii="Times New Roman" w:hAnsi="Times New Roman" w:cs="Times New Roman"/>
          <w:sz w:val="28"/>
          <w:szCs w:val="28"/>
        </w:rPr>
        <w:t xml:space="preserve">Открытый районный конкурс творческих работ по энергосбережению «Наш теплый дом 2017» </w:t>
      </w:r>
      <w:r>
        <w:rPr>
          <w:rFonts w:ascii="Times New Roman" w:hAnsi="Times New Roman" w:cs="Times New Roman"/>
          <w:sz w:val="28"/>
          <w:szCs w:val="28"/>
        </w:rPr>
        <w:t>(1 участник -1 место</w:t>
      </w:r>
      <w:r w:rsidRPr="007F1B7F">
        <w:rPr>
          <w:rFonts w:ascii="Times New Roman" w:hAnsi="Times New Roman" w:cs="Times New Roman"/>
          <w:sz w:val="28"/>
          <w:szCs w:val="28"/>
        </w:rPr>
        <w:t>)</w:t>
      </w:r>
    </w:p>
    <w:p w:rsidR="00720548" w:rsidRPr="009A1052" w:rsidRDefault="00720548" w:rsidP="007205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A1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Районный детский экологический конкурс «Чистое небо, земля и вода самыми ценными будут всегда!»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место – 1 человек, 2 место – 2 человека; дипломы участника – 4 человека)</w:t>
      </w:r>
      <w:proofErr w:type="gramEnd"/>
    </w:p>
    <w:p w:rsidR="00720548" w:rsidRDefault="00720548" w:rsidP="0072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конкурс чтецов  - 3 место -1</w:t>
      </w:r>
      <w:r w:rsidRPr="00D60BCE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овек,  2 участника.</w:t>
      </w:r>
    </w:p>
    <w:p w:rsidR="00720548" w:rsidRDefault="00720548" w:rsidP="0072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548" w:rsidRDefault="00720548" w:rsidP="00720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Районный конкурс детского творчества "Восходящие звездочки", </w:t>
      </w:r>
    </w:p>
    <w:p w:rsidR="00720548" w:rsidRPr="009A1052" w:rsidRDefault="00720548" w:rsidP="00720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1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Скопинцева</w:t>
      </w:r>
      <w:proofErr w:type="spellEnd"/>
      <w:r w:rsidRPr="009A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диплом участника</w:t>
      </w:r>
    </w:p>
    <w:p w:rsidR="00720548" w:rsidRDefault="00720548" w:rsidP="00720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Районный конкурс танцевальных коллективов "Родничок - 2017"</w:t>
      </w:r>
    </w:p>
    <w:p w:rsidR="00720548" w:rsidRPr="009A1052" w:rsidRDefault="00720548" w:rsidP="00720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1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Скопинцева</w:t>
      </w:r>
      <w:proofErr w:type="spellEnd"/>
      <w:r w:rsidRPr="009A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диплом участника</w:t>
      </w:r>
    </w:p>
    <w:p w:rsidR="00720548" w:rsidRDefault="00720548" w:rsidP="00720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Фестиваль непрофессионального танца, посвященного 72-годовщине Победы в Великой Отечественной войне 1941-1945 г.г. "Танцы Победы"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</w:p>
    <w:p w:rsidR="003C4E4D" w:rsidRPr="00720548" w:rsidRDefault="00720548" w:rsidP="003C4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9A1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Скопинцева</w:t>
      </w:r>
      <w:proofErr w:type="spellEnd"/>
      <w:r w:rsidRPr="009A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</w:t>
      </w:r>
      <w:proofErr w:type="spellStart"/>
      <w:r w:rsidRPr="009A10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Лопакова</w:t>
      </w:r>
      <w:proofErr w:type="spellEnd"/>
      <w:r w:rsidRPr="009A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Ю.В., Петрова Е.А., - 1 место </w:t>
      </w:r>
    </w:p>
    <w:p w:rsidR="003C4E4D" w:rsidRPr="00C51AE0" w:rsidRDefault="003C4E4D" w:rsidP="003C4E4D">
      <w:pPr>
        <w:tabs>
          <w:tab w:val="left" w:pos="1065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D23ACF" w:rsidRDefault="00D23ACF" w:rsidP="00D23ACF">
      <w:pPr>
        <w:spacing w:after="0" w:line="240" w:lineRule="auto"/>
      </w:pPr>
    </w:p>
    <w:p w:rsidR="00F3023C" w:rsidRDefault="00D23ACF" w:rsidP="00D2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</w:t>
      </w:r>
      <w:r w:rsidR="00F3023C">
        <w:rPr>
          <w:rFonts w:ascii="Times New Roman" w:eastAsia="Times New Roman" w:hAnsi="Times New Roman" w:cs="Times New Roman"/>
          <w:b/>
          <w:sz w:val="32"/>
        </w:rPr>
        <w:t>беспечение безопасности.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Обеспе</w:t>
      </w:r>
      <w:r w:rsidR="0078350D">
        <w:rPr>
          <w:rFonts w:ascii="Times New Roman" w:eastAsia="Times New Roman" w:hAnsi="Times New Roman" w:cs="Times New Roman"/>
          <w:sz w:val="28"/>
        </w:rPr>
        <w:t>чение условий безопасности в ОО</w:t>
      </w:r>
      <w:r>
        <w:rPr>
          <w:rFonts w:ascii="Times New Roman" w:eastAsia="Times New Roman" w:hAnsi="Times New Roman" w:cs="Times New Roman"/>
          <w:sz w:val="28"/>
        </w:rPr>
        <w:t xml:space="preserve"> выполняется согласно </w:t>
      </w:r>
      <w:r w:rsidR="002B2C14">
        <w:rPr>
          <w:rFonts w:ascii="Times New Roman" w:eastAsia="Times New Roman" w:hAnsi="Times New Roman" w:cs="Times New Roman"/>
          <w:sz w:val="28"/>
        </w:rPr>
        <w:t xml:space="preserve">Федеральным  Законам  </w:t>
      </w:r>
      <w:r w:rsidR="00936181">
        <w:rPr>
          <w:rFonts w:ascii="Times New Roman" w:eastAsia="Times New Roman" w:hAnsi="Times New Roman" w:cs="Times New Roman"/>
          <w:sz w:val="28"/>
        </w:rPr>
        <w:t>региональными и муниципальными нормативными актами, приказами, Положениями, инструкциями  руководителя ОО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Обеспечение безопасности в о</w:t>
      </w:r>
      <w:r w:rsidR="00936181">
        <w:rPr>
          <w:rFonts w:ascii="Times New Roman" w:eastAsia="Times New Roman" w:hAnsi="Times New Roman" w:cs="Times New Roman"/>
          <w:sz w:val="28"/>
        </w:rPr>
        <w:t xml:space="preserve">бразовательном </w:t>
      </w:r>
      <w:r w:rsidR="002B2C14">
        <w:rPr>
          <w:rFonts w:ascii="Times New Roman" w:eastAsia="Times New Roman" w:hAnsi="Times New Roman" w:cs="Times New Roman"/>
          <w:sz w:val="28"/>
        </w:rPr>
        <w:t>учреждении в 2017</w:t>
      </w:r>
      <w:r>
        <w:rPr>
          <w:rFonts w:ascii="Times New Roman" w:eastAsia="Times New Roman" w:hAnsi="Times New Roman" w:cs="Times New Roman"/>
          <w:sz w:val="28"/>
        </w:rPr>
        <w:t xml:space="preserve">  году проводилось  по следующим направлениям: </w:t>
      </w:r>
    </w:p>
    <w:p w:rsidR="00F3023C" w:rsidRPr="00D13A8E" w:rsidRDefault="0078350D" w:rsidP="00783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3023C" w:rsidRPr="00D13A8E">
        <w:rPr>
          <w:rFonts w:ascii="Times New Roman" w:eastAsia="Times New Roman" w:hAnsi="Times New Roman" w:cs="Times New Roman"/>
          <w:b/>
          <w:sz w:val="28"/>
        </w:rPr>
        <w:t>Обеспечение противопожарной безопасности: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здание детского сада оборудовано современной автоматической пожарной  сигнализацией (АПС) и</w:t>
      </w:r>
      <w:r w:rsidR="007A75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радиоканальной</w:t>
      </w:r>
      <w:proofErr w:type="spellEnd"/>
      <w:r w:rsidR="007A75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системой передачи извещений «Дельта», что позволяет оперативно вызвать пожарную службу в случае чрезвычайной ситуации. 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Обслуживание АПС производится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Некрасовским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ВДПО. </w:t>
      </w:r>
    </w:p>
    <w:p w:rsidR="00592064" w:rsidRDefault="00592064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7A5DB7">
        <w:rPr>
          <w:rFonts w:ascii="Times New Roman" w:eastAsia="Times New Roman" w:hAnsi="Times New Roman" w:cs="Times New Roman"/>
          <w:sz w:val="28"/>
        </w:rPr>
        <w:t>роводится  профилактическая  работа  по противопож</w:t>
      </w:r>
      <w:r>
        <w:rPr>
          <w:rFonts w:ascii="Times New Roman" w:eastAsia="Times New Roman" w:hAnsi="Times New Roman" w:cs="Times New Roman"/>
          <w:sz w:val="28"/>
        </w:rPr>
        <w:t>арной  безопасности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организуются тематические  беседы, акции, игры по охране здоровья и безопасности, направленные на воспитание у детей сознательного отношения к своему здоровью и жизни, </w:t>
      </w:r>
      <w:r w:rsidRPr="007A5DB7">
        <w:rPr>
          <w:rFonts w:ascii="Times New Roman" w:eastAsia="Times New Roman" w:hAnsi="Times New Roman" w:cs="Times New Roman"/>
          <w:sz w:val="28"/>
        </w:rPr>
        <w:t xml:space="preserve"> тренин</w:t>
      </w:r>
      <w:r>
        <w:rPr>
          <w:rFonts w:ascii="Times New Roman" w:eastAsia="Times New Roman" w:hAnsi="Times New Roman" w:cs="Times New Roman"/>
          <w:sz w:val="28"/>
        </w:rPr>
        <w:t xml:space="preserve">ги  по  правилам  поведения  в </w:t>
      </w:r>
      <w:r w:rsidRPr="007A5DB7">
        <w:rPr>
          <w:rFonts w:ascii="Times New Roman" w:eastAsia="Times New Roman" w:hAnsi="Times New Roman" w:cs="Times New Roman"/>
          <w:sz w:val="28"/>
        </w:rPr>
        <w:t>чрезвычайных ситуациях, эва</w:t>
      </w:r>
      <w:r>
        <w:rPr>
          <w:rFonts w:ascii="Times New Roman" w:eastAsia="Times New Roman" w:hAnsi="Times New Roman" w:cs="Times New Roman"/>
          <w:sz w:val="28"/>
        </w:rPr>
        <w:t xml:space="preserve">куационные тренировки с детьми </w:t>
      </w:r>
      <w:r w:rsidRPr="007A5DB7">
        <w:rPr>
          <w:rFonts w:ascii="Times New Roman" w:eastAsia="Times New Roman" w:hAnsi="Times New Roman" w:cs="Times New Roman"/>
          <w:sz w:val="28"/>
        </w:rPr>
        <w:t>и сотрудниками, форм</w:t>
      </w:r>
      <w:r>
        <w:rPr>
          <w:rFonts w:ascii="Times New Roman" w:eastAsia="Times New Roman" w:hAnsi="Times New Roman" w:cs="Times New Roman"/>
          <w:sz w:val="28"/>
        </w:rPr>
        <w:t>ирующая</w:t>
      </w:r>
      <w:r w:rsidRPr="007A5DB7">
        <w:rPr>
          <w:rFonts w:ascii="Times New Roman" w:eastAsia="Times New Roman" w:hAnsi="Times New Roman" w:cs="Times New Roman"/>
          <w:sz w:val="28"/>
        </w:rPr>
        <w:t xml:space="preserve"> способность детей и взросл</w:t>
      </w:r>
      <w:r>
        <w:rPr>
          <w:rFonts w:ascii="Times New Roman" w:eastAsia="Times New Roman" w:hAnsi="Times New Roman" w:cs="Times New Roman"/>
          <w:sz w:val="28"/>
        </w:rPr>
        <w:t xml:space="preserve">ых к действиям в экстремальных </w:t>
      </w:r>
      <w:r w:rsidRPr="007A5DB7">
        <w:rPr>
          <w:rFonts w:ascii="Times New Roman" w:eastAsia="Times New Roman" w:hAnsi="Times New Roman" w:cs="Times New Roman"/>
          <w:sz w:val="28"/>
        </w:rPr>
        <w:t>ситуациях</w:t>
      </w:r>
      <w:r>
        <w:rPr>
          <w:rFonts w:ascii="Times New Roman" w:eastAsia="Times New Roman" w:hAnsi="Times New Roman" w:cs="Times New Roman"/>
          <w:sz w:val="28"/>
        </w:rPr>
        <w:t xml:space="preserve"> соответствуе</w:t>
      </w:r>
      <w:r w:rsidRPr="007A5DB7">
        <w:rPr>
          <w:rFonts w:ascii="Times New Roman" w:eastAsia="Times New Roman" w:hAnsi="Times New Roman" w:cs="Times New Roman"/>
          <w:sz w:val="28"/>
        </w:rPr>
        <w:t xml:space="preserve">т  нормам,  установленным  </w:t>
      </w:r>
      <w:r w:rsidRPr="00634D12">
        <w:rPr>
          <w:rFonts w:ascii="Times New Roman" w:eastAsia="Times New Roman" w:hAnsi="Times New Roman" w:cs="Times New Roman"/>
          <w:sz w:val="28"/>
        </w:rPr>
        <w:t>контрольно-надзорными службами  МЧС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первом и втором этаже в каждом крыле имеется план эвакуации при пожаре, в каждой группе имеются эвакуационные пожарные выходы.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- проводится практическая отработка навыков путей эвакуации при п</w:t>
      </w:r>
      <w:r w:rsidR="0078350D">
        <w:rPr>
          <w:rFonts w:ascii="Times New Roman" w:eastAsia="Times New Roman" w:hAnsi="Times New Roman" w:cs="Times New Roman"/>
          <w:sz w:val="28"/>
        </w:rPr>
        <w:t>ожаре с детьми, сотрудниками ОО</w:t>
      </w:r>
      <w:r>
        <w:rPr>
          <w:rFonts w:ascii="Times New Roman" w:eastAsia="Times New Roman" w:hAnsi="Times New Roman" w:cs="Times New Roman"/>
          <w:sz w:val="28"/>
        </w:rPr>
        <w:t xml:space="preserve"> согласно плану</w:t>
      </w:r>
      <w:r w:rsidR="0078350D">
        <w:rPr>
          <w:rFonts w:ascii="Times New Roman" w:eastAsia="Times New Roman" w:hAnsi="Times New Roman" w:cs="Times New Roman"/>
          <w:sz w:val="28"/>
        </w:rPr>
        <w:t xml:space="preserve"> (4 раза в год).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проводится плановый и внеплановый инструктажи с сотрудниками по организации и соблюдению усл</w:t>
      </w:r>
      <w:r w:rsidR="0078350D">
        <w:rPr>
          <w:rFonts w:ascii="Times New Roman" w:eastAsia="Times New Roman" w:hAnsi="Times New Roman" w:cs="Times New Roman"/>
          <w:sz w:val="28"/>
        </w:rPr>
        <w:t xml:space="preserve">овий противопожарного режима в </w:t>
      </w:r>
      <w:r>
        <w:rPr>
          <w:rFonts w:ascii="Times New Roman" w:eastAsia="Times New Roman" w:hAnsi="Times New Roman" w:cs="Times New Roman"/>
          <w:sz w:val="28"/>
        </w:rPr>
        <w:t>О</w:t>
      </w:r>
      <w:r w:rsidR="0078350D">
        <w:rPr>
          <w:rFonts w:ascii="Times New Roman" w:eastAsia="Times New Roman" w:hAnsi="Times New Roman" w:cs="Times New Roman"/>
          <w:sz w:val="28"/>
        </w:rPr>
        <w:t>О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Pr="00D13A8E">
        <w:rPr>
          <w:rFonts w:ascii="Times New Roman" w:eastAsia="Times New Roman" w:hAnsi="Times New Roman" w:cs="Times New Roman"/>
          <w:b/>
          <w:sz w:val="28"/>
        </w:rPr>
        <w:t>Обеспечение антитеррористической безопасности:</w:t>
      </w:r>
    </w:p>
    <w:p w:rsidR="002B2C14" w:rsidRDefault="002B2C14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Pr="002B2C14">
        <w:rPr>
          <w:rFonts w:ascii="Times New Roman" w:eastAsia="Times New Roman" w:hAnsi="Times New Roman" w:cs="Times New Roman"/>
          <w:sz w:val="28"/>
        </w:rPr>
        <w:t>установка системы контроля доступа в ОО</w:t>
      </w:r>
    </w:p>
    <w:p w:rsidR="002B2C14" w:rsidRDefault="002B2C14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видеонаблюдение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7835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текущая корректировка Паспорта безопасности учреждения в соответствии с</w:t>
      </w:r>
      <w:r w:rsidR="007835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требованиями нормативных документов;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проверка помещений здания на отсутствие взрывчатых веществ;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инструктаж сотрудников по повышению антитеррористической безопасности и правилам поведения в случае возникновения различных ЧС.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учебная эвакуация, инструктаж сотрудников по действиям в случае ЧС.</w:t>
      </w:r>
    </w:p>
    <w:p w:rsidR="00D13A8E" w:rsidRDefault="005B6720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действует</w:t>
      </w:r>
      <w:r w:rsidR="00D13A8E" w:rsidRPr="00D13A8E">
        <w:rPr>
          <w:rFonts w:ascii="Times New Roman" w:eastAsia="Times New Roman" w:hAnsi="Times New Roman" w:cs="Times New Roman"/>
          <w:sz w:val="28"/>
        </w:rPr>
        <w:t xml:space="preserve"> </w:t>
      </w:r>
      <w:r w:rsidR="00D13A8E" w:rsidRPr="00D13A8E">
        <w:rPr>
          <w:rFonts w:ascii="Times New Roman" w:eastAsia="Times New Roman" w:hAnsi="Times New Roman" w:cs="Times New Roman"/>
          <w:b/>
          <w:sz w:val="28"/>
        </w:rPr>
        <w:t>"Тревожная сигнализация"</w:t>
      </w:r>
      <w:r w:rsidR="00133613">
        <w:rPr>
          <w:rFonts w:ascii="Times New Roman" w:eastAsia="Times New Roman" w:hAnsi="Times New Roman" w:cs="Times New Roman"/>
          <w:sz w:val="28"/>
        </w:rPr>
        <w:t xml:space="preserve">, </w:t>
      </w:r>
      <w:r w:rsidR="00D13A8E" w:rsidRPr="00D13A8E">
        <w:rPr>
          <w:rFonts w:ascii="Times New Roman" w:eastAsia="Times New Roman" w:hAnsi="Times New Roman" w:cs="Times New Roman"/>
          <w:sz w:val="28"/>
        </w:rPr>
        <w:t>заключен договор с охранным предприятие</w:t>
      </w:r>
      <w:r w:rsidR="002B2C14">
        <w:rPr>
          <w:rFonts w:ascii="Times New Roman" w:eastAsia="Times New Roman" w:hAnsi="Times New Roman" w:cs="Times New Roman"/>
          <w:sz w:val="28"/>
        </w:rPr>
        <w:t>м ЧОО "Сигнал – Сервис</w:t>
      </w:r>
      <w:r w:rsidR="00D13A8E" w:rsidRPr="00D13A8E">
        <w:rPr>
          <w:rFonts w:ascii="Times New Roman" w:eastAsia="Times New Roman" w:hAnsi="Times New Roman" w:cs="Times New Roman"/>
          <w:sz w:val="28"/>
        </w:rPr>
        <w:t>" на немедленное прибытие Сил реагирования на Объе</w:t>
      </w:r>
      <w:proofErr w:type="gramStart"/>
      <w:r w:rsidR="00D13A8E" w:rsidRPr="00D13A8E">
        <w:rPr>
          <w:rFonts w:ascii="Times New Roman" w:eastAsia="Times New Roman" w:hAnsi="Times New Roman" w:cs="Times New Roman"/>
          <w:sz w:val="28"/>
        </w:rPr>
        <w:t>кт в сл</w:t>
      </w:r>
      <w:proofErr w:type="gramEnd"/>
      <w:r w:rsidR="00D13A8E" w:rsidRPr="00D13A8E">
        <w:rPr>
          <w:rFonts w:ascii="Times New Roman" w:eastAsia="Times New Roman" w:hAnsi="Times New Roman" w:cs="Times New Roman"/>
          <w:sz w:val="28"/>
        </w:rPr>
        <w:t>учае проникновения, либо совершения каких-либо противоправных действий на Объекте.</w:t>
      </w:r>
    </w:p>
    <w:p w:rsidR="002B2C14" w:rsidRDefault="009C7FB6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детском саду осуществляется видеонаблюдение круглосуточно, по периметру здания расположено 10 видеокамер</w:t>
      </w:r>
      <w:r w:rsidR="00F3023C">
        <w:rPr>
          <w:rFonts w:ascii="Times New Roman" w:eastAsia="Times New Roman" w:hAnsi="Times New Roman" w:cs="Times New Roman"/>
          <w:sz w:val="28"/>
        </w:rPr>
        <w:t xml:space="preserve">. </w:t>
      </w:r>
    </w:p>
    <w:p w:rsidR="00F3023C" w:rsidRDefault="002B2C14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F3023C" w:rsidRPr="00D13A8E">
        <w:rPr>
          <w:rFonts w:ascii="Times New Roman" w:eastAsia="Times New Roman" w:hAnsi="Times New Roman" w:cs="Times New Roman"/>
          <w:b/>
          <w:sz w:val="28"/>
        </w:rPr>
        <w:t>Профилактика ДТП: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занятия, беседы, моделирование ситуаций с воспитанниками по соблюдению правил безопасности на дорогах;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досуги по изучению детьми правил дорожного движения;</w:t>
      </w:r>
    </w:p>
    <w:p w:rsidR="00592064" w:rsidRDefault="00592064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каждой группе имеются уголки безопасности, в которых помещается информация для родителей о детских заболеваниях, мерах их предупреждения, профилактических мероприятий по детскому дорожно-транспортному травматизму. </w:t>
      </w:r>
    </w:p>
    <w:p w:rsidR="00F3023C" w:rsidRPr="00D13A8E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Pr="00D13A8E">
        <w:rPr>
          <w:rFonts w:ascii="Times New Roman" w:eastAsia="Times New Roman" w:hAnsi="Times New Roman" w:cs="Times New Roman"/>
          <w:b/>
          <w:sz w:val="28"/>
        </w:rPr>
        <w:t>Соблюдение мер безопасности и требований инструкций по охране труда,</w:t>
      </w:r>
      <w:r w:rsidR="005B672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13A8E">
        <w:rPr>
          <w:rFonts w:ascii="Times New Roman" w:eastAsia="Times New Roman" w:hAnsi="Times New Roman" w:cs="Times New Roman"/>
          <w:b/>
          <w:sz w:val="28"/>
        </w:rPr>
        <w:t>профилактика детского травматизма:</w:t>
      </w:r>
    </w:p>
    <w:p w:rsidR="00F3023C" w:rsidRDefault="0078687A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Система управления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</w:rPr>
        <w:t>обеспечение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66C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безопасности образовательной  деятельности</w:t>
      </w:r>
      <w:r w:rsidR="00123B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является не</w:t>
      </w:r>
      <w:r w:rsidR="00123BD0">
        <w:rPr>
          <w:rFonts w:ascii="Times New Roman" w:eastAsia="Times New Roman" w:hAnsi="Times New Roman" w:cs="Times New Roman"/>
          <w:sz w:val="28"/>
        </w:rPr>
        <w:t>отъемлемой частью общей системы управления ОО</w:t>
      </w:r>
    </w:p>
    <w:p w:rsidR="00F3023C" w:rsidRDefault="00123BD0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детском саду создана сис</w:t>
      </w:r>
      <w:r w:rsidR="00592064">
        <w:rPr>
          <w:rFonts w:ascii="Times New Roman" w:eastAsia="Times New Roman" w:hAnsi="Times New Roman" w:cs="Times New Roman"/>
          <w:sz w:val="28"/>
        </w:rPr>
        <w:t>тема СУОТ с учетом особенностей</w:t>
      </w:r>
      <w:r>
        <w:rPr>
          <w:rFonts w:ascii="Times New Roman" w:eastAsia="Times New Roman" w:hAnsi="Times New Roman" w:cs="Times New Roman"/>
          <w:sz w:val="28"/>
        </w:rPr>
        <w:t>,</w:t>
      </w:r>
      <w:r w:rsidR="0059206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специфики и хара</w:t>
      </w:r>
      <w:r w:rsidR="00592064">
        <w:rPr>
          <w:rFonts w:ascii="Times New Roman" w:eastAsia="Times New Roman" w:hAnsi="Times New Roman" w:cs="Times New Roman"/>
          <w:sz w:val="28"/>
        </w:rPr>
        <w:t>ктера деятельности  организации</w:t>
      </w:r>
      <w:r>
        <w:rPr>
          <w:rFonts w:ascii="Times New Roman" w:eastAsia="Times New Roman" w:hAnsi="Times New Roman" w:cs="Times New Roman"/>
          <w:sz w:val="28"/>
        </w:rPr>
        <w:t>.</w:t>
      </w:r>
      <w:r w:rsidR="0059206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Общее управление ОТ осуществляет руко</w:t>
      </w:r>
      <w:r w:rsidR="002D0EB3">
        <w:rPr>
          <w:rFonts w:ascii="Times New Roman" w:eastAsia="Times New Roman" w:hAnsi="Times New Roman" w:cs="Times New Roman"/>
          <w:sz w:val="28"/>
        </w:rPr>
        <w:t xml:space="preserve">водитель ОО, </w:t>
      </w:r>
      <w:r>
        <w:rPr>
          <w:rFonts w:ascii="Times New Roman" w:eastAsia="Times New Roman" w:hAnsi="Times New Roman" w:cs="Times New Roman"/>
          <w:sz w:val="28"/>
        </w:rPr>
        <w:t>который  обеспечивает разработку нормативных правовых актов по ОТ</w:t>
      </w:r>
      <w:r w:rsidR="00A94DF9">
        <w:rPr>
          <w:rFonts w:ascii="Times New Roman" w:eastAsia="Times New Roman" w:hAnsi="Times New Roman" w:cs="Times New Roman"/>
          <w:sz w:val="28"/>
        </w:rPr>
        <w:t>,</w:t>
      </w:r>
      <w:r w:rsidR="00E66C2E">
        <w:rPr>
          <w:rFonts w:ascii="Times New Roman" w:eastAsia="Times New Roman" w:hAnsi="Times New Roman" w:cs="Times New Roman"/>
          <w:sz w:val="28"/>
        </w:rPr>
        <w:t xml:space="preserve"> </w:t>
      </w:r>
      <w:r w:rsidR="00A94DF9">
        <w:rPr>
          <w:rFonts w:ascii="Times New Roman" w:eastAsia="Times New Roman" w:hAnsi="Times New Roman" w:cs="Times New Roman"/>
          <w:sz w:val="28"/>
        </w:rPr>
        <w:t>профилактических</w:t>
      </w:r>
      <w:r w:rsidR="00E66C2E">
        <w:rPr>
          <w:rFonts w:ascii="Times New Roman" w:eastAsia="Times New Roman" w:hAnsi="Times New Roman" w:cs="Times New Roman"/>
          <w:sz w:val="28"/>
        </w:rPr>
        <w:t xml:space="preserve"> </w:t>
      </w:r>
      <w:r w:rsidR="00A94DF9">
        <w:rPr>
          <w:rFonts w:ascii="Times New Roman" w:eastAsia="Times New Roman" w:hAnsi="Times New Roman" w:cs="Times New Roman"/>
          <w:sz w:val="28"/>
        </w:rPr>
        <w:t xml:space="preserve"> мер</w:t>
      </w:r>
      <w:proofErr w:type="gramStart"/>
      <w:r w:rsidR="00E66C2E">
        <w:rPr>
          <w:rFonts w:ascii="Times New Roman" w:eastAsia="Times New Roman" w:hAnsi="Times New Roman" w:cs="Times New Roman"/>
          <w:sz w:val="28"/>
        </w:rPr>
        <w:t xml:space="preserve"> </w:t>
      </w:r>
      <w:r w:rsidR="00A94DF9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="00A94DF9">
        <w:rPr>
          <w:rFonts w:ascii="Times New Roman" w:eastAsia="Times New Roman" w:hAnsi="Times New Roman" w:cs="Times New Roman"/>
          <w:sz w:val="28"/>
        </w:rPr>
        <w:t xml:space="preserve">направленных на создание безопасных </w:t>
      </w:r>
      <w:r w:rsidR="00D2408C">
        <w:rPr>
          <w:rFonts w:ascii="Times New Roman" w:eastAsia="Times New Roman" w:hAnsi="Times New Roman" w:cs="Times New Roman"/>
          <w:sz w:val="28"/>
        </w:rPr>
        <w:t xml:space="preserve">условий образовательной </w:t>
      </w:r>
      <w:r w:rsidR="001E2BCE">
        <w:rPr>
          <w:rFonts w:ascii="Times New Roman" w:eastAsia="Times New Roman" w:hAnsi="Times New Roman" w:cs="Times New Roman"/>
          <w:sz w:val="28"/>
        </w:rPr>
        <w:t xml:space="preserve"> деятельности,</w:t>
      </w:r>
      <w:r w:rsidR="00E66C2E">
        <w:rPr>
          <w:rFonts w:ascii="Times New Roman" w:eastAsia="Times New Roman" w:hAnsi="Times New Roman" w:cs="Times New Roman"/>
          <w:sz w:val="28"/>
        </w:rPr>
        <w:t xml:space="preserve"> </w:t>
      </w:r>
      <w:r w:rsidR="001E2BCE">
        <w:rPr>
          <w:rFonts w:ascii="Times New Roman" w:eastAsia="Times New Roman" w:hAnsi="Times New Roman" w:cs="Times New Roman"/>
          <w:sz w:val="28"/>
        </w:rPr>
        <w:t xml:space="preserve">охрану и укрепление </w:t>
      </w:r>
    </w:p>
    <w:p w:rsidR="00F3023C" w:rsidRDefault="00E66C2E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здоровья работников и воспитанников, а также предупреждение  и  участие в расследовании  несчастных  случаев  в ОО.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Комиссией по охране труда, составляются акты осмотра детских площадок, других помещений для работы с детьми,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F3023C" w:rsidRPr="00634D12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34D12">
        <w:rPr>
          <w:rFonts w:ascii="Times New Roman" w:eastAsia="Times New Roman" w:hAnsi="Times New Roman" w:cs="Times New Roman"/>
          <w:sz w:val="28"/>
        </w:rPr>
        <w:t>Прогулочные площадки в удовлетворительном санитарном состоянии и содержании.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Территория по всему периметру ограждена металлическим забором.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вечернее и ночное время</w:t>
      </w:r>
      <w:r w:rsidR="00F1380F">
        <w:rPr>
          <w:rFonts w:ascii="Times New Roman" w:eastAsia="Times New Roman" w:hAnsi="Times New Roman" w:cs="Times New Roman"/>
          <w:sz w:val="28"/>
        </w:rPr>
        <w:t>,</w:t>
      </w:r>
      <w:r w:rsidR="00067DBA">
        <w:rPr>
          <w:rFonts w:ascii="Times New Roman" w:eastAsia="Times New Roman" w:hAnsi="Times New Roman" w:cs="Times New Roman"/>
          <w:sz w:val="28"/>
        </w:rPr>
        <w:t xml:space="preserve"> </w:t>
      </w:r>
      <w:r w:rsidR="00F1380F">
        <w:rPr>
          <w:rFonts w:ascii="Times New Roman" w:eastAsia="Times New Roman" w:hAnsi="Times New Roman" w:cs="Times New Roman"/>
          <w:sz w:val="28"/>
        </w:rPr>
        <w:t>дневное время в выходные дни</w:t>
      </w:r>
      <w:r w:rsidR="00A5491D">
        <w:rPr>
          <w:rFonts w:ascii="Times New Roman" w:eastAsia="Times New Roman" w:hAnsi="Times New Roman" w:cs="Times New Roman"/>
          <w:sz w:val="28"/>
        </w:rPr>
        <w:t xml:space="preserve"> </w:t>
      </w:r>
      <w:r w:rsidR="0078687A">
        <w:rPr>
          <w:rFonts w:ascii="Times New Roman" w:eastAsia="Times New Roman" w:hAnsi="Times New Roman" w:cs="Times New Roman"/>
          <w:sz w:val="28"/>
        </w:rPr>
        <w:t>ОО охраняется стороже</w:t>
      </w:r>
      <w:r w:rsidR="00A5491D">
        <w:rPr>
          <w:rFonts w:ascii="Times New Roman" w:eastAsia="Times New Roman" w:hAnsi="Times New Roman" w:cs="Times New Roman"/>
          <w:sz w:val="28"/>
        </w:rPr>
        <w:t>м,</w:t>
      </w:r>
      <w:r w:rsidR="007A7588">
        <w:rPr>
          <w:rFonts w:ascii="Times New Roman" w:eastAsia="Times New Roman" w:hAnsi="Times New Roman" w:cs="Times New Roman"/>
          <w:sz w:val="28"/>
        </w:rPr>
        <w:t xml:space="preserve"> </w:t>
      </w:r>
      <w:r w:rsidR="00A5491D">
        <w:rPr>
          <w:rFonts w:ascii="Times New Roman" w:eastAsia="Times New Roman" w:hAnsi="Times New Roman" w:cs="Times New Roman"/>
          <w:sz w:val="28"/>
        </w:rPr>
        <w:t>по периметру здания  установлена система видео наблюдения.</w:t>
      </w:r>
    </w:p>
    <w:p w:rsidR="005B6720" w:rsidRDefault="007A5DB7" w:rsidP="007A5D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634D12">
        <w:rPr>
          <w:rFonts w:ascii="Times New Roman" w:eastAsia="Times New Roman" w:hAnsi="Times New Roman" w:cs="Times New Roman"/>
          <w:sz w:val="28"/>
        </w:rPr>
        <w:t xml:space="preserve">Требования  пожарной  безопасности  выполнены  в  учреждении  на  100%,  предписания  отсутствуют. </w:t>
      </w:r>
    </w:p>
    <w:p w:rsidR="005B6720" w:rsidRPr="00634D12" w:rsidRDefault="005B6720" w:rsidP="007A5D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6720" w:rsidRDefault="00634D12" w:rsidP="007A5D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7A5DB7" w:rsidRPr="00D13A8E">
        <w:rPr>
          <w:rFonts w:ascii="Times New Roman" w:eastAsia="Times New Roman" w:hAnsi="Times New Roman" w:cs="Times New Roman"/>
          <w:b/>
          <w:sz w:val="28"/>
        </w:rPr>
        <w:t xml:space="preserve">Общее  санитарно-гигиеническое  состояние  </w:t>
      </w:r>
      <w:r w:rsidR="00A5491D" w:rsidRPr="00592064">
        <w:rPr>
          <w:rFonts w:ascii="Times New Roman" w:eastAsia="Times New Roman" w:hAnsi="Times New Roman" w:cs="Times New Roman"/>
          <w:b/>
          <w:sz w:val="28"/>
        </w:rPr>
        <w:t>О</w:t>
      </w:r>
      <w:r w:rsidR="00DB4D73" w:rsidRPr="00592064">
        <w:rPr>
          <w:rFonts w:ascii="Times New Roman" w:eastAsia="Times New Roman" w:hAnsi="Times New Roman" w:cs="Times New Roman"/>
          <w:b/>
          <w:sz w:val="28"/>
        </w:rPr>
        <w:t>О</w:t>
      </w:r>
    </w:p>
    <w:p w:rsidR="007A5DB7" w:rsidRPr="00634D12" w:rsidRDefault="005B6720" w:rsidP="007A5D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7A5DB7" w:rsidRPr="00634D12">
        <w:rPr>
          <w:rFonts w:ascii="Times New Roman" w:eastAsia="Times New Roman" w:hAnsi="Times New Roman" w:cs="Times New Roman"/>
          <w:sz w:val="28"/>
        </w:rPr>
        <w:t xml:space="preserve">итьевой, световой, </w:t>
      </w:r>
      <w:r>
        <w:rPr>
          <w:rFonts w:ascii="Times New Roman" w:eastAsia="Times New Roman" w:hAnsi="Times New Roman" w:cs="Times New Roman"/>
          <w:sz w:val="28"/>
        </w:rPr>
        <w:t xml:space="preserve"> тепловой  и  воздушный  режимы</w:t>
      </w:r>
      <w:r w:rsidR="007A5DB7" w:rsidRPr="00634D12">
        <w:rPr>
          <w:rFonts w:ascii="Times New Roman" w:eastAsia="Times New Roman" w:hAnsi="Times New Roman" w:cs="Times New Roman"/>
          <w:sz w:val="28"/>
        </w:rPr>
        <w:t xml:space="preserve">  соответствуют </w:t>
      </w:r>
    </w:p>
    <w:p w:rsidR="007A5DB7" w:rsidRPr="00634D12" w:rsidRDefault="007A5DB7" w:rsidP="007A5D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34D12">
        <w:rPr>
          <w:rFonts w:ascii="Times New Roman" w:eastAsia="Times New Roman" w:hAnsi="Times New Roman" w:cs="Times New Roman"/>
          <w:sz w:val="28"/>
        </w:rPr>
        <w:t>санитарно-эпидемиологиче</w:t>
      </w:r>
      <w:r w:rsidR="00F1380F">
        <w:rPr>
          <w:rFonts w:ascii="Times New Roman" w:eastAsia="Times New Roman" w:hAnsi="Times New Roman" w:cs="Times New Roman"/>
          <w:sz w:val="28"/>
        </w:rPr>
        <w:t xml:space="preserve">ским  требованиям.  </w:t>
      </w:r>
      <w:r w:rsidRPr="00634D12">
        <w:rPr>
          <w:rFonts w:ascii="Times New Roman" w:eastAsia="Times New Roman" w:hAnsi="Times New Roman" w:cs="Times New Roman"/>
          <w:sz w:val="28"/>
        </w:rPr>
        <w:t xml:space="preserve"> </w:t>
      </w:r>
    </w:p>
    <w:p w:rsidR="00F3023C" w:rsidRDefault="007A5DB7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34D12">
        <w:rPr>
          <w:rFonts w:ascii="Times New Roman" w:eastAsia="Times New Roman" w:hAnsi="Times New Roman" w:cs="Times New Roman"/>
          <w:sz w:val="28"/>
        </w:rPr>
        <w:t xml:space="preserve"> </w:t>
      </w:r>
    </w:p>
    <w:p w:rsidR="00F3023C" w:rsidRDefault="00F3023C" w:rsidP="00F3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Организация питания.</w:t>
      </w:r>
    </w:p>
    <w:p w:rsidR="005B6720" w:rsidRDefault="00F3023C" w:rsidP="00F3023C">
      <w:pPr>
        <w:tabs>
          <w:tab w:val="left" w:pos="900"/>
          <w:tab w:val="left" w:pos="1411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Физиологические особенности детей дошкольного возраста характеризуются высокими темпами роста, интенсивной двигательной активностью, структурной и функциональной перестройкой отдельных органов, в т.ч. пищеварительной системы, дальнейшим развитием интеллектуальной сферы.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F3023C" w:rsidRDefault="00F3023C" w:rsidP="00F3023C">
      <w:pPr>
        <w:tabs>
          <w:tab w:val="left" w:pos="900"/>
          <w:tab w:val="left" w:pos="1411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Основой организации питания детей в дошкольном учреждении является соблюдение наборов продуктов питания и рационов питания. Эти наборы включают в себя основные группы продуктов, позволяющих удовлетворить физиологические потребности дошкольников в основных пищевых веществах и обеспечить их необходимой калорийностью</w:t>
      </w:r>
    </w:p>
    <w:p w:rsidR="00F3023C" w:rsidRDefault="00F3023C" w:rsidP="00F3023C">
      <w:pPr>
        <w:tabs>
          <w:tab w:val="left" w:pos="900"/>
          <w:tab w:val="left" w:pos="1411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Для решения пре</w:t>
      </w:r>
      <w:r w:rsidR="005B6720">
        <w:rPr>
          <w:rFonts w:ascii="Times New Roman" w:eastAsia="Times New Roman" w:hAnsi="Times New Roman" w:cs="Times New Roman"/>
          <w:color w:val="000000"/>
          <w:sz w:val="28"/>
        </w:rPr>
        <w:t>емственности в питании детей в ОО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дома для родителей вывешивается ежедневное меню. </w:t>
      </w:r>
    </w:p>
    <w:p w:rsidR="00F3023C" w:rsidRDefault="00F3023C" w:rsidP="00F3023C">
      <w:pPr>
        <w:tabs>
          <w:tab w:val="left" w:pos="900"/>
          <w:tab w:val="left" w:pos="1411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Перед поступлением ребенка в дошкольное учреждение родителям рекомендуем приучать его к т</w:t>
      </w:r>
      <w:r w:rsidR="005B6720">
        <w:rPr>
          <w:rFonts w:ascii="Times New Roman" w:eastAsia="Times New Roman" w:hAnsi="Times New Roman" w:cs="Times New Roman"/>
          <w:color w:val="000000"/>
          <w:sz w:val="28"/>
        </w:rPr>
        <w:t>ем блюдам, которые чаще дают в ОО</w:t>
      </w:r>
      <w:r>
        <w:rPr>
          <w:rFonts w:ascii="Times New Roman" w:eastAsia="Times New Roman" w:hAnsi="Times New Roman" w:cs="Times New Roman"/>
          <w:color w:val="000000"/>
          <w:sz w:val="28"/>
        </w:rPr>
        <w:t>, особенно если дома их до этого ребенок не получал.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5B6720" w:rsidRDefault="00F3023C" w:rsidP="00F3023C">
      <w:pPr>
        <w:tabs>
          <w:tab w:val="left" w:pos="900"/>
          <w:tab w:val="left" w:pos="1411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На каждое блюдо имеется технологическая карта.</w:t>
      </w:r>
      <w:r w:rsidR="00B03667" w:rsidRPr="00B03667">
        <w:rPr>
          <w:rFonts w:ascii="Times New Roman" w:hAnsi="Times New Roman"/>
          <w:sz w:val="28"/>
          <w:szCs w:val="28"/>
        </w:rPr>
        <w:t xml:space="preserve"> </w:t>
      </w:r>
      <w:r w:rsidR="00B03667" w:rsidRPr="002A2544">
        <w:rPr>
          <w:rFonts w:ascii="Times New Roman" w:hAnsi="Times New Roman"/>
          <w:sz w:val="28"/>
          <w:szCs w:val="28"/>
        </w:rPr>
        <w:t xml:space="preserve">Бракераж готовой продукции </w:t>
      </w:r>
      <w:proofErr w:type="gramStart"/>
      <w:r w:rsidR="00B03667" w:rsidRPr="002A2544">
        <w:rPr>
          <w:rFonts w:ascii="Times New Roman" w:hAnsi="Times New Roman"/>
          <w:sz w:val="28"/>
          <w:szCs w:val="28"/>
        </w:rPr>
        <w:t>проводится</w:t>
      </w:r>
      <w:proofErr w:type="gramEnd"/>
      <w:r w:rsidR="00B03667" w:rsidRPr="002A2544">
        <w:rPr>
          <w:rFonts w:ascii="Times New Roman" w:hAnsi="Times New Roman"/>
          <w:sz w:val="28"/>
          <w:szCs w:val="28"/>
        </w:rPr>
        <w:t xml:space="preserve"> регулярно, с оценкой вкусовых качеств. При этом осуществляется регулярный медицинский </w:t>
      </w:r>
      <w:proofErr w:type="gramStart"/>
      <w:r w:rsidR="00B03667" w:rsidRPr="002A25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3667" w:rsidRPr="002A2544">
        <w:rPr>
          <w:rFonts w:ascii="Times New Roman" w:hAnsi="Times New Roman"/>
          <w:sz w:val="28"/>
          <w:szCs w:val="28"/>
        </w:rPr>
        <w:t xml:space="preserve"> условиями хранения продуктов и сроками их реализации, санитарно – эпидемиологический контроль за работой пищеблока и организацией обработки посуды. График выдачи питания разрабатывается в соответствии с возрастными особенностями детей и временем года.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B147B" w:rsidRDefault="00592064" w:rsidP="00F3023C">
      <w:pPr>
        <w:tabs>
          <w:tab w:val="left" w:pos="900"/>
          <w:tab w:val="left" w:pos="1411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Питание 3</w:t>
      </w:r>
      <w:r w:rsidR="00F3023C">
        <w:rPr>
          <w:rFonts w:ascii="Times New Roman" w:eastAsia="Times New Roman" w:hAnsi="Times New Roman" w:cs="Times New Roman"/>
          <w:color w:val="000000"/>
          <w:sz w:val="28"/>
        </w:rPr>
        <w:t>-х разовое: завтрак, обед, полдник, а также введен второй завтрак в 10 часов: сок или фрукт. В детском саду составлено примерное 2-х недельное меню, что позволяет более точно распределить продукты с учетом их калорийности и химического состава, облегчает своевременную доставку продуктов в учреждение. На основании 2-х недельного меню составляется рабочее ежедневное меню</w:t>
      </w:r>
      <w:r w:rsidR="00B0366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F3023C" w:rsidRDefault="00F3023C" w:rsidP="00F3023C">
      <w:pPr>
        <w:tabs>
          <w:tab w:val="left" w:pos="900"/>
          <w:tab w:val="left" w:pos="1411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Продуктам</w:t>
      </w:r>
      <w:r w:rsidR="005D3DA7">
        <w:rPr>
          <w:rFonts w:ascii="Times New Roman" w:eastAsia="Times New Roman" w:hAnsi="Times New Roman" w:cs="Times New Roman"/>
          <w:color w:val="000000"/>
          <w:sz w:val="28"/>
        </w:rPr>
        <w:t>и обеспечивает  ООО «</w:t>
      </w:r>
      <w:r w:rsidR="00592064">
        <w:rPr>
          <w:rFonts w:ascii="Times New Roman" w:eastAsia="Times New Roman" w:hAnsi="Times New Roman" w:cs="Times New Roman"/>
          <w:color w:val="000000"/>
          <w:sz w:val="28"/>
        </w:rPr>
        <w:t>ПРОДВЕКТОР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2D0EB3">
        <w:rPr>
          <w:rFonts w:ascii="Times New Roman" w:eastAsia="Times New Roman" w:hAnsi="Times New Roman" w:cs="Times New Roman"/>
          <w:color w:val="000000"/>
          <w:sz w:val="28"/>
        </w:rPr>
        <w:t xml:space="preserve"> г</w:t>
      </w:r>
      <w:r w:rsidR="00D47A32">
        <w:rPr>
          <w:rFonts w:ascii="Times New Roman" w:eastAsia="Times New Roman" w:hAnsi="Times New Roman" w:cs="Times New Roman"/>
          <w:color w:val="000000"/>
          <w:sz w:val="28"/>
        </w:rPr>
        <w:t>. Ярославль</w:t>
      </w:r>
    </w:p>
    <w:p w:rsidR="00F3023C" w:rsidRDefault="002D0EB3" w:rsidP="00F3023C">
      <w:pPr>
        <w:tabs>
          <w:tab w:val="left" w:pos="12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F3023C">
        <w:rPr>
          <w:rFonts w:ascii="Times New Roman" w:eastAsia="Times New Roman" w:hAnsi="Times New Roman" w:cs="Times New Roman"/>
          <w:color w:val="000000"/>
          <w:sz w:val="28"/>
        </w:rPr>
        <w:t>Контроль за правильной организации питания детей в дошкольном учреждении осуществляется старшей медсе</w:t>
      </w:r>
      <w:r w:rsidR="00D47A32">
        <w:rPr>
          <w:rFonts w:ascii="Times New Roman" w:eastAsia="Times New Roman" w:hAnsi="Times New Roman" w:cs="Times New Roman"/>
          <w:color w:val="000000"/>
          <w:sz w:val="28"/>
        </w:rPr>
        <w:t>строй и руководителем ОО.</w:t>
      </w:r>
    </w:p>
    <w:p w:rsidR="00B03667" w:rsidRDefault="00B03667" w:rsidP="00F3023C">
      <w:pPr>
        <w:tabs>
          <w:tab w:val="left" w:pos="123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147B" w:rsidRDefault="00EB147B" w:rsidP="00F3023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2"/>
        </w:rPr>
      </w:pPr>
    </w:p>
    <w:p w:rsidR="002D0EB3" w:rsidRDefault="002D0EB3" w:rsidP="00F3023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2"/>
        </w:rPr>
      </w:pPr>
    </w:p>
    <w:p w:rsidR="00F3023C" w:rsidRDefault="00F3023C" w:rsidP="00F3023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Финансовое обеспечен</w:t>
      </w:r>
      <w:r w:rsidR="00CE5969">
        <w:rPr>
          <w:rFonts w:ascii="Times New Roman" w:eastAsia="Times New Roman" w:hAnsi="Times New Roman" w:cs="Times New Roman"/>
          <w:b/>
          <w:sz w:val="32"/>
        </w:rPr>
        <w:t>ие функционирования и развития ОО</w:t>
      </w:r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F3023C" w:rsidRDefault="00F3023C" w:rsidP="00F30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Структура расходов детского сада представляет собой совокупность бюджетных и внебюджетных средств. Бюджетные средства это финансы местного бюджета, субъекта РФ. Внебюджетные средства – это денежные средства, взимаемые с родителей за содержание ребенка в детском саду.</w:t>
      </w:r>
    </w:p>
    <w:p w:rsidR="00F3023C" w:rsidRDefault="00F3023C" w:rsidP="00F30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46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281"/>
        <w:gridCol w:w="2094"/>
        <w:gridCol w:w="2094"/>
      </w:tblGrid>
      <w:tr w:rsidR="00F3023C" w:rsidTr="00EB147B">
        <w:trPr>
          <w:trHeight w:val="1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23C" w:rsidRDefault="00F3023C" w:rsidP="00F302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показателей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23C" w:rsidRPr="00EB147B" w:rsidRDefault="00EB147B" w:rsidP="00EB14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47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9206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23C" w:rsidRPr="000C011A" w:rsidRDefault="00EB147B" w:rsidP="00F30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C011A">
              <w:rPr>
                <w:rFonts w:ascii="Times New Roman" w:eastAsia="Times New Roman" w:hAnsi="Times New Roman" w:cs="Times New Roman"/>
                <w:b/>
                <w:sz w:val="28"/>
              </w:rPr>
              <w:t>201</w:t>
            </w:r>
            <w:r w:rsidR="00592064"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</w:tr>
      <w:tr w:rsidR="00592064" w:rsidTr="00EB147B">
        <w:trPr>
          <w:trHeight w:val="1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064" w:rsidRDefault="00592064" w:rsidP="00F302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средств учреждения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064" w:rsidRPr="000C011A" w:rsidRDefault="00592064" w:rsidP="00C365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11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2064" w:rsidRPr="000C011A" w:rsidRDefault="00592064" w:rsidP="00EB1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14300</w:t>
            </w:r>
          </w:p>
        </w:tc>
      </w:tr>
      <w:tr w:rsidR="00592064" w:rsidTr="00EB147B">
        <w:trPr>
          <w:trHeight w:val="1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064" w:rsidRDefault="00592064" w:rsidP="00F30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средства</w:t>
            </w:r>
          </w:p>
          <w:p w:rsidR="00592064" w:rsidRDefault="00592064" w:rsidP="00F302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 т.ч.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064" w:rsidRPr="000C011A" w:rsidRDefault="00592064" w:rsidP="00C365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  <w:r w:rsidRPr="000C011A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2064" w:rsidRPr="000C011A" w:rsidRDefault="00592064" w:rsidP="00EB1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13149,6</w:t>
            </w:r>
          </w:p>
        </w:tc>
      </w:tr>
      <w:tr w:rsidR="00592064" w:rsidTr="00EB147B">
        <w:trPr>
          <w:trHeight w:val="1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064" w:rsidRDefault="00592064" w:rsidP="00F30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стоимости основных средств</w:t>
            </w:r>
          </w:p>
          <w:p w:rsidR="00592064" w:rsidRDefault="00592064" w:rsidP="00F302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( игрушки, детская мебель,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медоборудование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>, спортивный инвентарь и др.)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064" w:rsidRPr="000C011A" w:rsidRDefault="00592064" w:rsidP="00C365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466,8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2064" w:rsidRPr="000C011A" w:rsidRDefault="00592064" w:rsidP="00EB1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691,6</w:t>
            </w:r>
          </w:p>
        </w:tc>
      </w:tr>
      <w:tr w:rsidR="00592064" w:rsidTr="00EB147B">
        <w:trPr>
          <w:trHeight w:val="1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064" w:rsidRDefault="00592064" w:rsidP="00F302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труда работников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064" w:rsidRPr="000C011A" w:rsidRDefault="00592064" w:rsidP="00C365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7018,9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2064" w:rsidRPr="000C011A" w:rsidRDefault="00592064" w:rsidP="00EB1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6849,2</w:t>
            </w:r>
          </w:p>
        </w:tc>
      </w:tr>
      <w:tr w:rsidR="00592064" w:rsidTr="00EB147B">
        <w:trPr>
          <w:trHeight w:val="1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064" w:rsidRDefault="00592064" w:rsidP="00F302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Коммунальные услуги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064" w:rsidRPr="000C011A" w:rsidRDefault="00592064" w:rsidP="00C365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1002.1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2064" w:rsidRPr="000C011A" w:rsidRDefault="00592064" w:rsidP="00EB1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1253,0</w:t>
            </w:r>
          </w:p>
        </w:tc>
      </w:tr>
      <w:tr w:rsidR="00592064" w:rsidTr="00EB147B">
        <w:trPr>
          <w:trHeight w:val="1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064" w:rsidRDefault="00592064" w:rsidP="00F302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Услуги по содержанию имущества (ремонтные работы)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064" w:rsidRPr="000C011A" w:rsidRDefault="00592064" w:rsidP="00C365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2064" w:rsidRPr="000C011A" w:rsidRDefault="00592064" w:rsidP="00EB1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351,8</w:t>
            </w:r>
          </w:p>
        </w:tc>
      </w:tr>
      <w:tr w:rsidR="00592064" w:rsidTr="00EB147B">
        <w:trPr>
          <w:trHeight w:val="1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064" w:rsidRDefault="00592064" w:rsidP="00F30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Питание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064" w:rsidRPr="000C011A" w:rsidRDefault="00592064" w:rsidP="00C365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2057,4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2064" w:rsidRPr="000C011A" w:rsidRDefault="00592064" w:rsidP="00EB1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2376,3</w:t>
            </w:r>
          </w:p>
        </w:tc>
      </w:tr>
      <w:tr w:rsidR="00592064" w:rsidTr="00EB147B">
        <w:trPr>
          <w:trHeight w:val="1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064" w:rsidRDefault="00592064" w:rsidP="00F302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Увеличение стоимости материальных запасов в т.ч. </w:t>
            </w:r>
            <w:r w:rsidRPr="00F64299">
              <w:rPr>
                <w:rFonts w:ascii="Times New Roman" w:eastAsia="Times New Roman" w:hAnsi="Times New Roman" w:cs="Times New Roman"/>
                <w:i/>
                <w:sz w:val="28"/>
              </w:rPr>
              <w:t>(хозяйственные средства, канцтовары, медикаменты, мягкий инвентарь, стройматериалы)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064" w:rsidRPr="000C011A" w:rsidRDefault="00592064" w:rsidP="00C365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1007.5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2064" w:rsidRPr="000C011A" w:rsidRDefault="00592064" w:rsidP="00EB1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168,7</w:t>
            </w:r>
          </w:p>
        </w:tc>
      </w:tr>
      <w:tr w:rsidR="00592064" w:rsidTr="00EB147B">
        <w:trPr>
          <w:trHeight w:val="1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064" w:rsidRDefault="00592064" w:rsidP="00F302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Внебюджетные средства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064" w:rsidRPr="000C011A" w:rsidRDefault="00592064" w:rsidP="00C36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1162,8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2064" w:rsidRPr="000C011A" w:rsidRDefault="00592064" w:rsidP="00EB1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1150,4</w:t>
            </w:r>
          </w:p>
        </w:tc>
      </w:tr>
    </w:tbl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Льготами по оплате за содержание ре</w:t>
      </w:r>
      <w:r w:rsidR="00AA25DF">
        <w:rPr>
          <w:rFonts w:ascii="Times New Roman" w:eastAsia="Times New Roman" w:hAnsi="Times New Roman" w:cs="Times New Roman"/>
          <w:sz w:val="28"/>
        </w:rPr>
        <w:t xml:space="preserve">бенка </w:t>
      </w:r>
      <w:r>
        <w:rPr>
          <w:rFonts w:ascii="Times New Roman" w:eastAsia="Times New Roman" w:hAnsi="Times New Roman" w:cs="Times New Roman"/>
          <w:sz w:val="28"/>
        </w:rPr>
        <w:t xml:space="preserve"> воспользовались в размере:</w:t>
      </w:r>
    </w:p>
    <w:p w:rsidR="00F3023C" w:rsidRDefault="002766FB" w:rsidP="002766F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 w:rsidR="00592064">
        <w:rPr>
          <w:rFonts w:ascii="Times New Roman" w:eastAsia="Times New Roman" w:hAnsi="Times New Roman" w:cs="Times New Roman"/>
          <w:sz w:val="28"/>
        </w:rPr>
        <w:t xml:space="preserve">2016 </w:t>
      </w:r>
      <w:r w:rsidR="00F3023C">
        <w:rPr>
          <w:rFonts w:ascii="Times New Roman" w:eastAsia="Times New Roman" w:hAnsi="Times New Roman" w:cs="Times New Roman"/>
          <w:sz w:val="28"/>
        </w:rPr>
        <w:t>г.</w:t>
      </w:r>
      <w:r w:rsidR="00592064">
        <w:rPr>
          <w:rFonts w:ascii="Times New Roman" w:eastAsia="Times New Roman" w:hAnsi="Times New Roman" w:cs="Times New Roman"/>
          <w:sz w:val="28"/>
        </w:rPr>
        <w:tab/>
        <w:t xml:space="preserve">2017 </w:t>
      </w:r>
      <w:r>
        <w:rPr>
          <w:rFonts w:ascii="Times New Roman" w:eastAsia="Times New Roman" w:hAnsi="Times New Roman" w:cs="Times New Roman"/>
          <w:sz w:val="28"/>
        </w:rPr>
        <w:t>г.</w:t>
      </w:r>
    </w:p>
    <w:p w:rsidR="00F3023C" w:rsidRDefault="002766FB" w:rsidP="002766FB">
      <w:pPr>
        <w:tabs>
          <w:tab w:val="left" w:pos="1470"/>
          <w:tab w:val="left" w:pos="3330"/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100% 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</w:t>
      </w:r>
      <w:r w:rsidR="002D2175">
        <w:rPr>
          <w:rFonts w:ascii="Times New Roman" w:eastAsia="Times New Roman" w:hAnsi="Times New Roman" w:cs="Times New Roman"/>
          <w:sz w:val="28"/>
        </w:rPr>
        <w:t>0</w:t>
      </w:r>
      <w:r w:rsidR="00CE5969">
        <w:rPr>
          <w:rFonts w:ascii="Times New Roman" w:eastAsia="Times New Roman" w:hAnsi="Times New Roman" w:cs="Times New Roman"/>
          <w:sz w:val="28"/>
        </w:rPr>
        <w:t xml:space="preserve"> </w:t>
      </w:r>
      <w:r w:rsidR="00F3023C">
        <w:rPr>
          <w:rFonts w:ascii="Times New Roman" w:eastAsia="Times New Roman" w:hAnsi="Times New Roman" w:cs="Times New Roman"/>
          <w:sz w:val="28"/>
        </w:rPr>
        <w:t>человек</w:t>
      </w:r>
      <w:r w:rsidR="002D2175">
        <w:rPr>
          <w:rFonts w:ascii="Times New Roman" w:eastAsia="Times New Roman" w:hAnsi="Times New Roman" w:cs="Times New Roman"/>
          <w:sz w:val="28"/>
        </w:rPr>
        <w:tab/>
      </w:r>
      <w:r w:rsidR="002D2175">
        <w:rPr>
          <w:rFonts w:ascii="Times New Roman" w:eastAsia="Times New Roman" w:hAnsi="Times New Roman" w:cs="Times New Roman"/>
          <w:sz w:val="28"/>
        </w:rPr>
        <w:tab/>
        <w:t>2</w:t>
      </w:r>
      <w:r>
        <w:rPr>
          <w:rFonts w:ascii="Times New Roman" w:eastAsia="Times New Roman" w:hAnsi="Times New Roman" w:cs="Times New Roman"/>
          <w:sz w:val="28"/>
        </w:rPr>
        <w:t xml:space="preserve"> человек</w:t>
      </w:r>
      <w:r w:rsidR="002D2175">
        <w:rPr>
          <w:rFonts w:ascii="Times New Roman" w:eastAsia="Times New Roman" w:hAnsi="Times New Roman" w:cs="Times New Roman"/>
          <w:sz w:val="28"/>
        </w:rPr>
        <w:t>а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023C" w:rsidRDefault="002766FB" w:rsidP="002766F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50%             </w:t>
      </w:r>
      <w:r w:rsidR="00F3023C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2D2175">
        <w:rPr>
          <w:rFonts w:ascii="Times New Roman" w:eastAsia="Times New Roman" w:hAnsi="Times New Roman" w:cs="Times New Roman"/>
          <w:sz w:val="28"/>
        </w:rPr>
        <w:t>9</w:t>
      </w:r>
      <w:r w:rsidR="00F3023C">
        <w:rPr>
          <w:rFonts w:ascii="Times New Roman" w:eastAsia="Times New Roman" w:hAnsi="Times New Roman" w:cs="Times New Roman"/>
          <w:sz w:val="28"/>
        </w:rPr>
        <w:t xml:space="preserve"> человек</w:t>
      </w:r>
      <w:r w:rsidR="002D2175">
        <w:rPr>
          <w:rFonts w:ascii="Times New Roman" w:eastAsia="Times New Roman" w:hAnsi="Times New Roman" w:cs="Times New Roman"/>
          <w:sz w:val="28"/>
        </w:rPr>
        <w:t xml:space="preserve">               7 </w:t>
      </w:r>
      <w:r>
        <w:rPr>
          <w:rFonts w:ascii="Times New Roman" w:eastAsia="Times New Roman" w:hAnsi="Times New Roman" w:cs="Times New Roman"/>
          <w:sz w:val="28"/>
        </w:rPr>
        <w:t>человек</w:t>
      </w:r>
    </w:p>
    <w:p w:rsidR="002D2175" w:rsidRDefault="002D2175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родители  воспитанников</w:t>
      </w:r>
      <w:r w:rsidR="002D0EB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(100</w:t>
      </w:r>
      <w:r w:rsidR="009A3C1B">
        <w:rPr>
          <w:rFonts w:ascii="Times New Roman" w:eastAsia="Times New Roman" w:hAnsi="Times New Roman" w:cs="Times New Roman"/>
          <w:sz w:val="28"/>
        </w:rPr>
        <w:t>%) детского сада получали в 20</w:t>
      </w:r>
      <w:r w:rsidR="002D2175">
        <w:rPr>
          <w:rFonts w:ascii="Times New Roman" w:eastAsia="Times New Roman" w:hAnsi="Times New Roman" w:cs="Times New Roman"/>
          <w:sz w:val="28"/>
        </w:rPr>
        <w:t xml:space="preserve">17 </w:t>
      </w:r>
      <w:r>
        <w:rPr>
          <w:rFonts w:ascii="Times New Roman" w:eastAsia="Times New Roman" w:hAnsi="Times New Roman" w:cs="Times New Roman"/>
          <w:sz w:val="28"/>
        </w:rPr>
        <w:t>г. компенсацию части родительской</w:t>
      </w:r>
      <w:r w:rsidR="00CE5969">
        <w:rPr>
          <w:rFonts w:ascii="Times New Roman" w:eastAsia="Times New Roman" w:hAnsi="Times New Roman" w:cs="Times New Roman"/>
          <w:sz w:val="28"/>
        </w:rPr>
        <w:t xml:space="preserve"> платы за содержание ребенка в ОО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3023C" w:rsidRPr="002766FB" w:rsidRDefault="002766FB" w:rsidP="00F302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F3023C">
        <w:rPr>
          <w:rFonts w:ascii="Times New Roman" w:eastAsia="Times New Roman" w:hAnsi="Times New Roman" w:cs="Times New Roman"/>
          <w:sz w:val="28"/>
        </w:rPr>
        <w:t xml:space="preserve"> Детск</w:t>
      </w:r>
      <w:r w:rsidR="009A3C1B">
        <w:rPr>
          <w:rFonts w:ascii="Times New Roman" w:eastAsia="Times New Roman" w:hAnsi="Times New Roman" w:cs="Times New Roman"/>
          <w:sz w:val="28"/>
        </w:rPr>
        <w:t>ий сад работал</w:t>
      </w:r>
      <w:r w:rsidR="00F3023C">
        <w:rPr>
          <w:rFonts w:ascii="Times New Roman" w:eastAsia="Times New Roman" w:hAnsi="Times New Roman" w:cs="Times New Roman"/>
          <w:sz w:val="28"/>
        </w:rPr>
        <w:t xml:space="preserve"> в условиях бюджетного финансирова</w:t>
      </w:r>
      <w:r w:rsidR="009A3C1B">
        <w:rPr>
          <w:rFonts w:ascii="Times New Roman" w:eastAsia="Times New Roman" w:hAnsi="Times New Roman" w:cs="Times New Roman"/>
          <w:sz w:val="28"/>
        </w:rPr>
        <w:t>ния, а это значит, что расходовал</w:t>
      </w:r>
      <w:r w:rsidR="00F3023C">
        <w:rPr>
          <w:rFonts w:ascii="Times New Roman" w:eastAsia="Times New Roman" w:hAnsi="Times New Roman" w:cs="Times New Roman"/>
          <w:sz w:val="28"/>
        </w:rPr>
        <w:t xml:space="preserve"> средства в соответствии с их</w:t>
      </w:r>
      <w:r w:rsidR="009A3C1B">
        <w:rPr>
          <w:rFonts w:ascii="Times New Roman" w:eastAsia="Times New Roman" w:hAnsi="Times New Roman" w:cs="Times New Roman"/>
          <w:sz w:val="28"/>
        </w:rPr>
        <w:t xml:space="preserve"> целевым назначением, добивался</w:t>
      </w:r>
      <w:r w:rsidR="00F3023C">
        <w:rPr>
          <w:rFonts w:ascii="Times New Roman" w:eastAsia="Times New Roman" w:hAnsi="Times New Roman" w:cs="Times New Roman"/>
          <w:sz w:val="28"/>
        </w:rPr>
        <w:t xml:space="preserve"> максимальной эффективности вложения ассигнований, выделенных Уч</w:t>
      </w:r>
      <w:r w:rsidR="00F62A1E">
        <w:rPr>
          <w:rFonts w:ascii="Times New Roman" w:eastAsia="Times New Roman" w:hAnsi="Times New Roman" w:cs="Times New Roman"/>
          <w:sz w:val="28"/>
        </w:rPr>
        <w:t>реждению в соответствии с Планом финансово-хо</w:t>
      </w:r>
      <w:r w:rsidR="00474AF4">
        <w:rPr>
          <w:rFonts w:ascii="Times New Roman" w:eastAsia="Times New Roman" w:hAnsi="Times New Roman" w:cs="Times New Roman"/>
          <w:sz w:val="28"/>
        </w:rPr>
        <w:t>зяйственной деятельности на 201</w:t>
      </w:r>
      <w:r w:rsidR="002D2175">
        <w:rPr>
          <w:rFonts w:ascii="Times New Roman" w:eastAsia="Times New Roman" w:hAnsi="Times New Roman" w:cs="Times New Roman"/>
          <w:sz w:val="28"/>
        </w:rPr>
        <w:t>7</w:t>
      </w:r>
      <w:r w:rsidR="00F62A1E">
        <w:rPr>
          <w:rFonts w:ascii="Times New Roman" w:eastAsia="Times New Roman" w:hAnsi="Times New Roman" w:cs="Times New Roman"/>
          <w:sz w:val="28"/>
        </w:rPr>
        <w:t xml:space="preserve"> год</w:t>
      </w:r>
      <w:r w:rsidR="00474AF4">
        <w:rPr>
          <w:rFonts w:ascii="Times New Roman" w:eastAsia="Times New Roman" w:hAnsi="Times New Roman" w:cs="Times New Roman"/>
          <w:sz w:val="28"/>
        </w:rPr>
        <w:t>. Муниципальным  заданием</w:t>
      </w:r>
      <w:r w:rsidR="00F3023C">
        <w:rPr>
          <w:rFonts w:ascii="Times New Roman" w:eastAsia="Times New Roman" w:hAnsi="Times New Roman" w:cs="Times New Roman"/>
          <w:sz w:val="28"/>
        </w:rPr>
        <w:t xml:space="preserve"> </w:t>
      </w:r>
    </w:p>
    <w:p w:rsidR="00F3023C" w:rsidRPr="002D2175" w:rsidRDefault="002D2175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D2175">
        <w:rPr>
          <w:rFonts w:ascii="Times New Roman" w:eastAsia="Times New Roman" w:hAnsi="Times New Roman" w:cs="Times New Roman"/>
          <w:sz w:val="28"/>
        </w:rPr>
        <w:t>на 2017</w:t>
      </w:r>
      <w:r w:rsidR="00474AF4" w:rsidRPr="002D2175">
        <w:rPr>
          <w:rFonts w:ascii="Times New Roman" w:eastAsia="Times New Roman" w:hAnsi="Times New Roman" w:cs="Times New Roman"/>
          <w:sz w:val="28"/>
        </w:rPr>
        <w:t>г.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0548" w:rsidRDefault="00720548" w:rsidP="00F302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0548" w:rsidRDefault="00720548" w:rsidP="00F302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0548" w:rsidRDefault="00720548" w:rsidP="00F302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023C" w:rsidRDefault="00F3023C" w:rsidP="00F302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F3023C" w:rsidRDefault="00F3023C" w:rsidP="00F3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Анализ резул</w:t>
      </w:r>
      <w:r w:rsidR="00CE5969">
        <w:rPr>
          <w:rFonts w:ascii="Times New Roman" w:eastAsia="Times New Roman" w:hAnsi="Times New Roman" w:cs="Times New Roman"/>
          <w:b/>
          <w:sz w:val="32"/>
        </w:rPr>
        <w:t>ьтатов деятельности и проблемы ОО</w:t>
      </w:r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F3023C" w:rsidRDefault="00F3023C" w:rsidP="00F3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3023C" w:rsidRDefault="00F3023C" w:rsidP="00F3023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Анализ результатов деятельности  детского сада позволяет</w:t>
      </w:r>
      <w:r w:rsidR="002766FB">
        <w:rPr>
          <w:rFonts w:ascii="Times New Roman" w:eastAsia="Times New Roman" w:hAnsi="Times New Roman" w:cs="Times New Roman"/>
          <w:sz w:val="28"/>
        </w:rPr>
        <w:t xml:space="preserve"> сд</w:t>
      </w:r>
      <w:r w:rsidR="00634D12">
        <w:rPr>
          <w:rFonts w:ascii="Times New Roman" w:eastAsia="Times New Roman" w:hAnsi="Times New Roman" w:cs="Times New Roman"/>
          <w:sz w:val="28"/>
        </w:rPr>
        <w:t xml:space="preserve">елать вывод о том, что в </w:t>
      </w:r>
      <w:r w:rsidR="002D2175">
        <w:rPr>
          <w:rFonts w:ascii="Times New Roman" w:eastAsia="Times New Roman" w:hAnsi="Times New Roman" w:cs="Times New Roman"/>
          <w:sz w:val="28"/>
        </w:rPr>
        <w:t>2017</w:t>
      </w:r>
      <w:r w:rsidR="00634D1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году наше учреждение продолжало </w:t>
      </w:r>
      <w:r w:rsidR="00802CF8">
        <w:rPr>
          <w:rFonts w:ascii="Times New Roman" w:eastAsia="Times New Roman" w:hAnsi="Times New Roman" w:cs="Times New Roman"/>
          <w:sz w:val="28"/>
        </w:rPr>
        <w:t xml:space="preserve">работать  и </w:t>
      </w:r>
      <w:r>
        <w:rPr>
          <w:rFonts w:ascii="Times New Roman" w:eastAsia="Times New Roman" w:hAnsi="Times New Roman" w:cs="Times New Roman"/>
          <w:sz w:val="28"/>
        </w:rPr>
        <w:t>развиваться стабильно. Наиболее успешными в деятельности детского сада можно считать следующие показатели:</w:t>
      </w:r>
    </w:p>
    <w:p w:rsidR="00F3023C" w:rsidRDefault="00F3023C" w:rsidP="00883D97">
      <w:pPr>
        <w:numPr>
          <w:ilvl w:val="0"/>
          <w:numId w:val="7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условий и содержания образовательного процесса, соответствующего заявленному виду и </w:t>
      </w:r>
      <w:r w:rsidR="00AD2013">
        <w:rPr>
          <w:rFonts w:ascii="Times New Roman" w:eastAsia="Times New Roman" w:hAnsi="Times New Roman" w:cs="Times New Roman"/>
          <w:sz w:val="28"/>
        </w:rPr>
        <w:t>типу учреждения, с учетом ФГОС</w:t>
      </w:r>
      <w:r>
        <w:rPr>
          <w:rFonts w:ascii="Times New Roman" w:eastAsia="Times New Roman" w:hAnsi="Times New Roman" w:cs="Times New Roman"/>
          <w:sz w:val="28"/>
        </w:rPr>
        <w:t xml:space="preserve"> к содержанию и условиям организации работы дошкольных  учреждений.</w:t>
      </w:r>
      <w:r w:rsidR="002D2175">
        <w:rPr>
          <w:rFonts w:ascii="Times New Roman" w:eastAsia="Times New Roman" w:hAnsi="Times New Roman" w:cs="Times New Roman"/>
          <w:sz w:val="28"/>
        </w:rPr>
        <w:t xml:space="preserve"> В 2017</w:t>
      </w:r>
      <w:r w:rsidR="00A53D31">
        <w:rPr>
          <w:rFonts w:ascii="Times New Roman" w:eastAsia="Times New Roman" w:hAnsi="Times New Roman" w:cs="Times New Roman"/>
          <w:sz w:val="28"/>
        </w:rPr>
        <w:t xml:space="preserve"> году были проведены ремонты в гр</w:t>
      </w:r>
      <w:r w:rsidR="002D2175">
        <w:rPr>
          <w:rFonts w:ascii="Times New Roman" w:eastAsia="Times New Roman" w:hAnsi="Times New Roman" w:cs="Times New Roman"/>
          <w:sz w:val="28"/>
        </w:rPr>
        <w:t>. № 1</w:t>
      </w:r>
      <w:r w:rsidR="00883D97">
        <w:rPr>
          <w:rFonts w:ascii="Times New Roman" w:eastAsia="Times New Roman" w:hAnsi="Times New Roman" w:cs="Times New Roman"/>
          <w:sz w:val="28"/>
        </w:rPr>
        <w:t>, пищеблоке</w:t>
      </w:r>
      <w:r w:rsidR="00A53D31">
        <w:rPr>
          <w:rFonts w:ascii="Times New Roman" w:eastAsia="Times New Roman" w:hAnsi="Times New Roman" w:cs="Times New Roman"/>
          <w:sz w:val="28"/>
        </w:rPr>
        <w:t>,</w:t>
      </w:r>
      <w:r w:rsidR="00CE5969">
        <w:rPr>
          <w:rFonts w:ascii="Times New Roman" w:eastAsia="Times New Roman" w:hAnsi="Times New Roman" w:cs="Times New Roman"/>
          <w:sz w:val="28"/>
        </w:rPr>
        <w:t xml:space="preserve"> </w:t>
      </w:r>
      <w:r w:rsidR="00A53D31">
        <w:rPr>
          <w:rFonts w:ascii="Times New Roman" w:eastAsia="Times New Roman" w:hAnsi="Times New Roman" w:cs="Times New Roman"/>
          <w:sz w:val="28"/>
        </w:rPr>
        <w:t>под</w:t>
      </w:r>
      <w:r w:rsidR="00883D97">
        <w:rPr>
          <w:rFonts w:ascii="Times New Roman" w:eastAsia="Times New Roman" w:hAnsi="Times New Roman" w:cs="Times New Roman"/>
          <w:sz w:val="28"/>
        </w:rPr>
        <w:t>собных помещениях детского сада</w:t>
      </w:r>
      <w:r w:rsidR="00A53D31">
        <w:rPr>
          <w:rFonts w:ascii="Times New Roman" w:eastAsia="Times New Roman" w:hAnsi="Times New Roman" w:cs="Times New Roman"/>
          <w:sz w:val="28"/>
        </w:rPr>
        <w:t>.</w:t>
      </w:r>
      <w:r w:rsidR="00CE5969">
        <w:rPr>
          <w:rFonts w:ascii="Times New Roman" w:eastAsia="Times New Roman" w:hAnsi="Times New Roman" w:cs="Times New Roman"/>
          <w:sz w:val="28"/>
        </w:rPr>
        <w:t xml:space="preserve">  </w:t>
      </w:r>
      <w:r w:rsidR="00883D97">
        <w:rPr>
          <w:rFonts w:ascii="Times New Roman" w:eastAsia="Times New Roman" w:hAnsi="Times New Roman" w:cs="Times New Roman"/>
          <w:sz w:val="28"/>
        </w:rPr>
        <w:t>На прогулочные</w:t>
      </w:r>
      <w:r w:rsidR="00A53D31">
        <w:rPr>
          <w:rFonts w:ascii="Times New Roman" w:eastAsia="Times New Roman" w:hAnsi="Times New Roman" w:cs="Times New Roman"/>
          <w:sz w:val="28"/>
        </w:rPr>
        <w:t xml:space="preserve"> п</w:t>
      </w:r>
      <w:r w:rsidR="00883D97">
        <w:rPr>
          <w:rFonts w:ascii="Times New Roman" w:eastAsia="Times New Roman" w:hAnsi="Times New Roman" w:cs="Times New Roman"/>
          <w:sz w:val="28"/>
        </w:rPr>
        <w:t>лощадки</w:t>
      </w:r>
      <w:r w:rsidR="00373B1C">
        <w:rPr>
          <w:rFonts w:ascii="Times New Roman" w:eastAsia="Times New Roman" w:hAnsi="Times New Roman" w:cs="Times New Roman"/>
          <w:sz w:val="28"/>
        </w:rPr>
        <w:t xml:space="preserve"> </w:t>
      </w:r>
      <w:r w:rsidR="00883D97">
        <w:rPr>
          <w:rFonts w:ascii="Times New Roman" w:eastAsia="Times New Roman" w:hAnsi="Times New Roman" w:cs="Times New Roman"/>
          <w:sz w:val="28"/>
        </w:rPr>
        <w:t>приобретено игровое оборудование</w:t>
      </w:r>
      <w:r w:rsidR="002D2175">
        <w:rPr>
          <w:rFonts w:ascii="Times New Roman" w:eastAsia="Times New Roman" w:hAnsi="Times New Roman" w:cs="Times New Roman"/>
          <w:sz w:val="28"/>
        </w:rPr>
        <w:t>: 2 мини-горки, 2 домика, спортивное оборудование</w:t>
      </w:r>
      <w:r w:rsidR="00373B1C">
        <w:rPr>
          <w:rFonts w:ascii="Times New Roman" w:eastAsia="Times New Roman" w:hAnsi="Times New Roman" w:cs="Times New Roman"/>
          <w:sz w:val="28"/>
        </w:rPr>
        <w:t>.</w:t>
      </w:r>
      <w:r w:rsidR="00883D97">
        <w:rPr>
          <w:rFonts w:ascii="Times New Roman" w:eastAsia="Times New Roman" w:hAnsi="Times New Roman" w:cs="Times New Roman"/>
          <w:sz w:val="28"/>
        </w:rPr>
        <w:t xml:space="preserve"> На пищеблоке д</w:t>
      </w:r>
      <w:r w:rsidR="00DB4D73">
        <w:rPr>
          <w:rFonts w:ascii="Times New Roman" w:eastAsia="Times New Roman" w:hAnsi="Times New Roman" w:cs="Times New Roman"/>
          <w:sz w:val="28"/>
        </w:rPr>
        <w:t>етского сада прио</w:t>
      </w:r>
      <w:r w:rsidR="002D2175">
        <w:rPr>
          <w:rFonts w:ascii="Times New Roman" w:eastAsia="Times New Roman" w:hAnsi="Times New Roman" w:cs="Times New Roman"/>
          <w:sz w:val="28"/>
        </w:rPr>
        <w:t>бретен новый холодильник</w:t>
      </w:r>
      <w:r w:rsidR="00DB4D73">
        <w:rPr>
          <w:rFonts w:ascii="Times New Roman" w:eastAsia="Times New Roman" w:hAnsi="Times New Roman" w:cs="Times New Roman"/>
          <w:sz w:val="28"/>
        </w:rPr>
        <w:t xml:space="preserve"> для хранения  пр</w:t>
      </w:r>
      <w:r w:rsidR="002D2175">
        <w:rPr>
          <w:rFonts w:ascii="Times New Roman" w:eastAsia="Times New Roman" w:hAnsi="Times New Roman" w:cs="Times New Roman"/>
          <w:sz w:val="28"/>
        </w:rPr>
        <w:t>одуктов</w:t>
      </w:r>
      <w:r w:rsidR="00DB4D73">
        <w:rPr>
          <w:rFonts w:ascii="Times New Roman" w:eastAsia="Times New Roman" w:hAnsi="Times New Roman" w:cs="Times New Roman"/>
          <w:sz w:val="28"/>
        </w:rPr>
        <w:t>.</w:t>
      </w:r>
      <w:r w:rsidR="00D452F6">
        <w:rPr>
          <w:rFonts w:ascii="Times New Roman" w:eastAsia="Times New Roman" w:hAnsi="Times New Roman" w:cs="Times New Roman"/>
          <w:sz w:val="28"/>
        </w:rPr>
        <w:t xml:space="preserve"> Приобретены детские столы, столы для воспитателей</w:t>
      </w:r>
      <w:r w:rsidR="00DB4D73">
        <w:rPr>
          <w:rFonts w:ascii="Times New Roman" w:eastAsia="Times New Roman" w:hAnsi="Times New Roman" w:cs="Times New Roman"/>
          <w:sz w:val="28"/>
        </w:rPr>
        <w:t xml:space="preserve"> и раздачи пищи</w:t>
      </w:r>
      <w:r w:rsidR="00D452F6">
        <w:rPr>
          <w:rFonts w:ascii="Times New Roman" w:eastAsia="Times New Roman" w:hAnsi="Times New Roman" w:cs="Times New Roman"/>
          <w:sz w:val="28"/>
        </w:rPr>
        <w:t>, ме</w:t>
      </w:r>
      <w:r w:rsidR="002D2175">
        <w:rPr>
          <w:rFonts w:ascii="Times New Roman" w:eastAsia="Times New Roman" w:hAnsi="Times New Roman" w:cs="Times New Roman"/>
          <w:sz w:val="28"/>
        </w:rPr>
        <w:t>тодические шкафы для литературы, в физкультурном</w:t>
      </w:r>
      <w:r w:rsidR="00DB4D73">
        <w:rPr>
          <w:rFonts w:ascii="Times New Roman" w:eastAsia="Times New Roman" w:hAnsi="Times New Roman" w:cs="Times New Roman"/>
          <w:sz w:val="28"/>
        </w:rPr>
        <w:t xml:space="preserve"> зал</w:t>
      </w:r>
      <w:r w:rsidR="002D2175">
        <w:rPr>
          <w:rFonts w:ascii="Times New Roman" w:eastAsia="Times New Roman" w:hAnsi="Times New Roman" w:cs="Times New Roman"/>
          <w:sz w:val="28"/>
        </w:rPr>
        <w:t>е заменено ковровое покрытие</w:t>
      </w:r>
      <w:r w:rsidR="00DB4D73">
        <w:rPr>
          <w:rFonts w:ascii="Times New Roman" w:eastAsia="Times New Roman" w:hAnsi="Times New Roman" w:cs="Times New Roman"/>
          <w:sz w:val="28"/>
        </w:rPr>
        <w:t>,</w:t>
      </w:r>
      <w:r w:rsidR="002D2175">
        <w:rPr>
          <w:rFonts w:ascii="Times New Roman" w:eastAsia="Times New Roman" w:hAnsi="Times New Roman" w:cs="Times New Roman"/>
          <w:sz w:val="28"/>
        </w:rPr>
        <w:t xml:space="preserve"> </w:t>
      </w:r>
      <w:r w:rsidR="00DB4D73">
        <w:rPr>
          <w:rFonts w:ascii="Times New Roman" w:eastAsia="Times New Roman" w:hAnsi="Times New Roman" w:cs="Times New Roman"/>
          <w:sz w:val="28"/>
        </w:rPr>
        <w:t xml:space="preserve">приобретены игрушки, </w:t>
      </w:r>
      <w:r w:rsidR="002D2175">
        <w:rPr>
          <w:rFonts w:ascii="Times New Roman" w:eastAsia="Times New Roman" w:hAnsi="Times New Roman" w:cs="Times New Roman"/>
          <w:sz w:val="28"/>
        </w:rPr>
        <w:t xml:space="preserve">карнавальные костюмы, </w:t>
      </w:r>
      <w:r w:rsidR="00DB4D73">
        <w:rPr>
          <w:rFonts w:ascii="Times New Roman" w:eastAsia="Times New Roman" w:hAnsi="Times New Roman" w:cs="Times New Roman"/>
          <w:sz w:val="28"/>
        </w:rPr>
        <w:t>дидактический материал,</w:t>
      </w:r>
      <w:r w:rsidR="00474AF4">
        <w:rPr>
          <w:rFonts w:ascii="Times New Roman" w:eastAsia="Times New Roman" w:hAnsi="Times New Roman" w:cs="Times New Roman"/>
          <w:sz w:val="28"/>
        </w:rPr>
        <w:t xml:space="preserve"> </w:t>
      </w:r>
      <w:r w:rsidR="00720548">
        <w:rPr>
          <w:rFonts w:ascii="Times New Roman" w:eastAsia="Times New Roman" w:hAnsi="Times New Roman" w:cs="Times New Roman"/>
          <w:sz w:val="28"/>
        </w:rPr>
        <w:t>канцелярские товары</w:t>
      </w:r>
      <w:r w:rsidR="00D452F6">
        <w:rPr>
          <w:rFonts w:ascii="Times New Roman" w:eastAsia="Times New Roman" w:hAnsi="Times New Roman" w:cs="Times New Roman"/>
          <w:sz w:val="28"/>
        </w:rPr>
        <w:t>.</w:t>
      </w:r>
    </w:p>
    <w:p w:rsidR="00F3023C" w:rsidRDefault="00F3023C" w:rsidP="00883D97">
      <w:pPr>
        <w:numPr>
          <w:ilvl w:val="0"/>
          <w:numId w:val="7"/>
        </w:numPr>
        <w:spacing w:after="0" w:line="240" w:lineRule="auto"/>
        <w:ind w:left="113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информационных технологий  в образовательный и управленческий процесс</w:t>
      </w:r>
      <w:r w:rsidR="00373B1C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</w:t>
      </w:r>
      <w:r w:rsidR="00CE5969">
        <w:rPr>
          <w:rFonts w:ascii="Times New Roman" w:eastAsia="Times New Roman" w:hAnsi="Times New Roman" w:cs="Times New Roman"/>
          <w:sz w:val="28"/>
        </w:rPr>
        <w:t>рованн</w:t>
      </w:r>
      <w:r w:rsidR="00373B1C">
        <w:rPr>
          <w:rFonts w:ascii="Times New Roman" w:eastAsia="Times New Roman" w:hAnsi="Times New Roman" w:cs="Times New Roman"/>
          <w:sz w:val="28"/>
        </w:rPr>
        <w:t>ость</w:t>
      </w:r>
      <w:proofErr w:type="spellEnd"/>
      <w:r w:rsidR="00474AF4">
        <w:rPr>
          <w:rFonts w:ascii="Times New Roman" w:eastAsia="Times New Roman" w:hAnsi="Times New Roman" w:cs="Times New Roman"/>
          <w:sz w:val="28"/>
        </w:rPr>
        <w:t xml:space="preserve"> </w:t>
      </w:r>
      <w:r w:rsidR="00373B1C">
        <w:rPr>
          <w:rFonts w:ascii="Times New Roman" w:eastAsia="Times New Roman" w:hAnsi="Times New Roman" w:cs="Times New Roman"/>
          <w:sz w:val="28"/>
        </w:rPr>
        <w:t xml:space="preserve"> предметно-</w:t>
      </w:r>
      <w:r w:rsidR="00CE5969">
        <w:rPr>
          <w:rFonts w:ascii="Times New Roman" w:eastAsia="Times New Roman" w:hAnsi="Times New Roman" w:cs="Times New Roman"/>
          <w:sz w:val="28"/>
        </w:rPr>
        <w:t>пространственн</w:t>
      </w:r>
      <w:r w:rsidR="00373B1C">
        <w:rPr>
          <w:rFonts w:ascii="Times New Roman" w:eastAsia="Times New Roman" w:hAnsi="Times New Roman" w:cs="Times New Roman"/>
          <w:sz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</w:rPr>
        <w:t>среды в группах в соответст</w:t>
      </w:r>
      <w:r w:rsidR="00373B1C">
        <w:rPr>
          <w:rFonts w:ascii="Times New Roman" w:eastAsia="Times New Roman" w:hAnsi="Times New Roman" w:cs="Times New Roman"/>
          <w:sz w:val="28"/>
        </w:rPr>
        <w:t xml:space="preserve">вии с современными требованиями, ФГОС </w:t>
      </w:r>
      <w:proofErr w:type="gramStart"/>
      <w:r w:rsidR="00373B1C">
        <w:rPr>
          <w:rFonts w:ascii="Times New Roman" w:eastAsia="Times New Roman" w:hAnsi="Times New Roman" w:cs="Times New Roman"/>
          <w:sz w:val="28"/>
        </w:rPr>
        <w:t>ДО</w:t>
      </w:r>
      <w:proofErr w:type="gramEnd"/>
      <w:r w:rsidR="00CE5969">
        <w:rPr>
          <w:rFonts w:ascii="Times New Roman" w:eastAsia="Times New Roman" w:hAnsi="Times New Roman" w:cs="Times New Roman"/>
          <w:sz w:val="28"/>
        </w:rPr>
        <w:t>.</w:t>
      </w:r>
    </w:p>
    <w:p w:rsidR="00F3023C" w:rsidRPr="00D452F6" w:rsidRDefault="00F3023C" w:rsidP="008C0333">
      <w:pPr>
        <w:numPr>
          <w:ilvl w:val="0"/>
          <w:numId w:val="7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Стабильно положительные результаты освоения детьми программы дошкольного воспитания;</w:t>
      </w:r>
    </w:p>
    <w:p w:rsidR="00F3023C" w:rsidRDefault="00F3023C" w:rsidP="008C0333">
      <w:pPr>
        <w:numPr>
          <w:ilvl w:val="0"/>
          <w:numId w:val="7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Повышение профессионального мастерства педагогов, обучение молодых специалистов, участие в конкурсном движении</w:t>
      </w:r>
    </w:p>
    <w:p w:rsidR="00F3023C" w:rsidRDefault="00F3023C" w:rsidP="008C0333">
      <w:pPr>
        <w:numPr>
          <w:ilvl w:val="0"/>
          <w:numId w:val="7"/>
        </w:numPr>
        <w:spacing w:after="0" w:line="240" w:lineRule="auto"/>
        <w:ind w:left="113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Усиление роли родителей и признание за ними права совещательного голоса при решении важнейших вопросов обеспечения образовательн</w:t>
      </w:r>
      <w:r w:rsidR="00E34250">
        <w:rPr>
          <w:rFonts w:ascii="Times New Roman" w:eastAsia="Times New Roman" w:hAnsi="Times New Roman" w:cs="Times New Roman"/>
          <w:color w:val="000000"/>
          <w:sz w:val="28"/>
        </w:rPr>
        <w:t xml:space="preserve">ого процесса </w:t>
      </w:r>
      <w:proofErr w:type="gramStart"/>
      <w:r w:rsidR="00E34250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="00D452F6">
        <w:rPr>
          <w:rFonts w:ascii="Times New Roman" w:eastAsia="Times New Roman" w:hAnsi="Times New Roman" w:cs="Times New Roman"/>
          <w:color w:val="000000"/>
          <w:sz w:val="28"/>
        </w:rPr>
        <w:t>Совет родителей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7A0B36" w:rsidRDefault="00802CF8" w:rsidP="008C0333">
      <w:pPr>
        <w:numPr>
          <w:ilvl w:val="0"/>
          <w:numId w:val="7"/>
        </w:numPr>
        <w:spacing w:after="0" w:line="240" w:lineRule="auto"/>
        <w:ind w:left="113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Расширение связей с ОО, </w:t>
      </w:r>
      <w:r w:rsidR="00AD2013">
        <w:rPr>
          <w:rFonts w:ascii="Times New Roman" w:eastAsia="Times New Roman" w:hAnsi="Times New Roman" w:cs="Times New Roman"/>
          <w:color w:val="000000"/>
          <w:sz w:val="28"/>
        </w:rPr>
        <w:t xml:space="preserve"> учреждениями культуры и спорта </w:t>
      </w:r>
      <w:r w:rsidR="007A0B36">
        <w:rPr>
          <w:rFonts w:ascii="Times New Roman" w:eastAsia="Times New Roman" w:hAnsi="Times New Roman" w:cs="Times New Roman"/>
          <w:color w:val="000000"/>
          <w:sz w:val="28"/>
        </w:rPr>
        <w:t>Некрасовского М</w:t>
      </w:r>
      <w:r w:rsidR="00AD2013">
        <w:rPr>
          <w:rFonts w:ascii="Times New Roman" w:eastAsia="Times New Roman" w:hAnsi="Times New Roman" w:cs="Times New Roman"/>
          <w:color w:val="000000"/>
          <w:sz w:val="28"/>
        </w:rPr>
        <w:t>Р</w:t>
      </w:r>
    </w:p>
    <w:p w:rsidR="007A0B36" w:rsidRDefault="007E7EB1" w:rsidP="008C0333">
      <w:pPr>
        <w:numPr>
          <w:ilvl w:val="0"/>
          <w:numId w:val="7"/>
        </w:numPr>
        <w:spacing w:after="0" w:line="240" w:lineRule="auto"/>
        <w:ind w:left="1134" w:hanging="360"/>
        <w:rPr>
          <w:rFonts w:ascii="Times New Roman" w:eastAsia="Times New Roman" w:hAnsi="Times New Roman" w:cs="Times New Roman"/>
          <w:color w:val="000000"/>
          <w:sz w:val="28"/>
        </w:rPr>
      </w:pPr>
      <w:r w:rsidRPr="007A0B36">
        <w:rPr>
          <w:rFonts w:ascii="Times New Roman" w:eastAsia="Times New Roman" w:hAnsi="Times New Roman" w:cs="Times New Roman"/>
          <w:sz w:val="28"/>
        </w:rPr>
        <w:t>Увеличение до</w:t>
      </w:r>
      <w:r w:rsidR="007A0B36">
        <w:rPr>
          <w:rFonts w:ascii="Times New Roman" w:eastAsia="Times New Roman" w:hAnsi="Times New Roman" w:cs="Times New Roman"/>
          <w:sz w:val="28"/>
        </w:rPr>
        <w:t>ли детей</w:t>
      </w:r>
      <w:r w:rsidRPr="007A0B36">
        <w:rPr>
          <w:rFonts w:ascii="Times New Roman" w:eastAsia="Times New Roman" w:hAnsi="Times New Roman" w:cs="Times New Roman"/>
          <w:sz w:val="28"/>
        </w:rPr>
        <w:t>,</w:t>
      </w:r>
      <w:r w:rsidR="007A0B36">
        <w:rPr>
          <w:rFonts w:ascii="Times New Roman" w:eastAsia="Times New Roman" w:hAnsi="Times New Roman" w:cs="Times New Roman"/>
          <w:sz w:val="28"/>
        </w:rPr>
        <w:t xml:space="preserve"> </w:t>
      </w:r>
      <w:r w:rsidRPr="007A0B36">
        <w:rPr>
          <w:rFonts w:ascii="Times New Roman" w:eastAsia="Times New Roman" w:hAnsi="Times New Roman" w:cs="Times New Roman"/>
          <w:sz w:val="28"/>
        </w:rPr>
        <w:t>охваченных дополнительным образованием</w:t>
      </w:r>
      <w:r w:rsidR="00E34250">
        <w:rPr>
          <w:rFonts w:ascii="Times New Roman" w:eastAsia="Times New Roman" w:hAnsi="Times New Roman" w:cs="Times New Roman"/>
          <w:sz w:val="28"/>
        </w:rPr>
        <w:t>:</w:t>
      </w:r>
      <w:r w:rsidR="00EA2E4B">
        <w:rPr>
          <w:rFonts w:ascii="Times New Roman" w:eastAsia="Times New Roman" w:hAnsi="Times New Roman" w:cs="Times New Roman"/>
          <w:sz w:val="28"/>
        </w:rPr>
        <w:t xml:space="preserve"> </w:t>
      </w:r>
      <w:r w:rsidR="002D2175">
        <w:rPr>
          <w:rFonts w:ascii="Times New Roman" w:eastAsia="Times New Roman" w:hAnsi="Times New Roman" w:cs="Times New Roman"/>
          <w:sz w:val="28"/>
        </w:rPr>
        <w:t>46</w:t>
      </w:r>
      <w:r w:rsidR="000E4102">
        <w:rPr>
          <w:rFonts w:ascii="Times New Roman" w:eastAsia="Times New Roman" w:hAnsi="Times New Roman" w:cs="Times New Roman"/>
          <w:sz w:val="28"/>
        </w:rPr>
        <w:t xml:space="preserve"> </w:t>
      </w:r>
      <w:r w:rsidR="002D2175">
        <w:rPr>
          <w:rFonts w:ascii="Times New Roman" w:eastAsia="Times New Roman" w:hAnsi="Times New Roman" w:cs="Times New Roman"/>
          <w:sz w:val="28"/>
        </w:rPr>
        <w:t>детей</w:t>
      </w:r>
      <w:r w:rsidR="00E34250">
        <w:rPr>
          <w:rFonts w:ascii="Times New Roman" w:eastAsia="Times New Roman" w:hAnsi="Times New Roman" w:cs="Times New Roman"/>
          <w:sz w:val="28"/>
        </w:rPr>
        <w:t xml:space="preserve"> охваче</w:t>
      </w:r>
      <w:r w:rsidR="00EA2E4B">
        <w:rPr>
          <w:rFonts w:ascii="Times New Roman" w:eastAsia="Times New Roman" w:hAnsi="Times New Roman" w:cs="Times New Roman"/>
          <w:sz w:val="28"/>
        </w:rPr>
        <w:t>ны дополнительным  образованием</w:t>
      </w:r>
      <w:r w:rsidR="00D452F6">
        <w:rPr>
          <w:rFonts w:ascii="Times New Roman" w:eastAsia="Times New Roman" w:hAnsi="Times New Roman" w:cs="Times New Roman"/>
          <w:sz w:val="28"/>
        </w:rPr>
        <w:t xml:space="preserve"> в возрасте от 5 лет до 7 лет</w:t>
      </w:r>
      <w:r w:rsidR="00EA2E4B">
        <w:rPr>
          <w:rFonts w:ascii="Times New Roman" w:eastAsia="Times New Roman" w:hAnsi="Times New Roman" w:cs="Times New Roman"/>
          <w:sz w:val="28"/>
        </w:rPr>
        <w:t>,</w:t>
      </w:r>
      <w:r w:rsidR="00D452F6">
        <w:rPr>
          <w:rFonts w:ascii="Times New Roman" w:eastAsia="Times New Roman" w:hAnsi="Times New Roman" w:cs="Times New Roman"/>
          <w:sz w:val="28"/>
        </w:rPr>
        <w:t xml:space="preserve"> что составляет 72</w:t>
      </w:r>
      <w:r w:rsidR="00E34250">
        <w:rPr>
          <w:rFonts w:ascii="Times New Roman" w:eastAsia="Times New Roman" w:hAnsi="Times New Roman" w:cs="Times New Roman"/>
          <w:sz w:val="28"/>
        </w:rPr>
        <w:t>%</w:t>
      </w:r>
    </w:p>
    <w:p w:rsidR="00B03667" w:rsidRPr="008C0333" w:rsidRDefault="007E7EB1" w:rsidP="008C0333">
      <w:pPr>
        <w:numPr>
          <w:ilvl w:val="0"/>
          <w:numId w:val="7"/>
        </w:numPr>
        <w:spacing w:after="0" w:line="240" w:lineRule="auto"/>
        <w:ind w:left="1134" w:hanging="360"/>
        <w:rPr>
          <w:rFonts w:ascii="Times New Roman" w:eastAsia="Times New Roman" w:hAnsi="Times New Roman" w:cs="Times New Roman"/>
          <w:color w:val="000000"/>
          <w:sz w:val="28"/>
        </w:rPr>
      </w:pPr>
      <w:r w:rsidRPr="007A0B36">
        <w:rPr>
          <w:rFonts w:ascii="Times New Roman" w:eastAsia="Times New Roman" w:hAnsi="Times New Roman" w:cs="Times New Roman"/>
          <w:sz w:val="28"/>
        </w:rPr>
        <w:t xml:space="preserve">Более высокая  </w:t>
      </w:r>
      <w:r w:rsidR="00F3023C" w:rsidRPr="007A0B36">
        <w:rPr>
          <w:rFonts w:ascii="Times New Roman" w:eastAsia="Times New Roman" w:hAnsi="Times New Roman" w:cs="Times New Roman"/>
          <w:sz w:val="28"/>
        </w:rPr>
        <w:t xml:space="preserve"> мотивация родителей и педагогов на под</w:t>
      </w:r>
      <w:r w:rsidRPr="007A0B36">
        <w:rPr>
          <w:rFonts w:ascii="Times New Roman" w:eastAsia="Times New Roman" w:hAnsi="Times New Roman" w:cs="Times New Roman"/>
          <w:sz w:val="28"/>
        </w:rPr>
        <w:t>держание здорового   образа  жизни</w:t>
      </w:r>
      <w:proofErr w:type="gramStart"/>
      <w:r w:rsidR="007A7588">
        <w:rPr>
          <w:rFonts w:ascii="Times New Roman" w:eastAsia="Times New Roman" w:hAnsi="Times New Roman" w:cs="Times New Roman"/>
          <w:sz w:val="28"/>
        </w:rPr>
        <w:t xml:space="preserve"> </w:t>
      </w:r>
      <w:r w:rsidR="00802CF8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="00802CF8">
        <w:rPr>
          <w:rFonts w:ascii="Times New Roman" w:eastAsia="Times New Roman" w:hAnsi="Times New Roman" w:cs="Times New Roman"/>
          <w:sz w:val="28"/>
        </w:rPr>
        <w:t>разнообразие</w:t>
      </w:r>
      <w:r w:rsidR="007A7588">
        <w:rPr>
          <w:rFonts w:ascii="Times New Roman" w:eastAsia="Times New Roman" w:hAnsi="Times New Roman" w:cs="Times New Roman"/>
          <w:sz w:val="28"/>
        </w:rPr>
        <w:t xml:space="preserve"> </w:t>
      </w:r>
      <w:r w:rsidR="00802CF8">
        <w:rPr>
          <w:rFonts w:ascii="Times New Roman" w:eastAsia="Times New Roman" w:hAnsi="Times New Roman" w:cs="Times New Roman"/>
          <w:sz w:val="28"/>
        </w:rPr>
        <w:t xml:space="preserve"> форм взаимодействия </w:t>
      </w:r>
      <w:r w:rsidR="00033EFE">
        <w:rPr>
          <w:rFonts w:ascii="Times New Roman" w:eastAsia="Times New Roman" w:hAnsi="Times New Roman" w:cs="Times New Roman"/>
          <w:sz w:val="28"/>
        </w:rPr>
        <w:t>воспитателей и родителей.</w:t>
      </w:r>
    </w:p>
    <w:p w:rsidR="008C0333" w:rsidRPr="007A0B36" w:rsidRDefault="008C0333" w:rsidP="008C03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7A0B36" w:rsidRPr="00393268" w:rsidRDefault="007A0B36" w:rsidP="007A0B3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93268">
        <w:rPr>
          <w:rFonts w:ascii="Times New Roman" w:eastAsia="Times New Roman" w:hAnsi="Times New Roman" w:cs="Times New Roman"/>
          <w:b/>
          <w:sz w:val="28"/>
        </w:rPr>
        <w:t>В результате анализа проведенной работы выявлены и отрицательные стороны.</w:t>
      </w:r>
    </w:p>
    <w:p w:rsidR="001941F3" w:rsidRDefault="004801E8" w:rsidP="008C033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0B36">
        <w:rPr>
          <w:rFonts w:ascii="Times New Roman" w:eastAsia="Times New Roman" w:hAnsi="Times New Roman" w:cs="Times New Roman"/>
          <w:sz w:val="28"/>
        </w:rPr>
        <w:t>Большая доля</w:t>
      </w:r>
      <w:r w:rsidR="00B03667" w:rsidRPr="007A0B36">
        <w:rPr>
          <w:rFonts w:ascii="Times New Roman" w:eastAsia="Times New Roman" w:hAnsi="Times New Roman" w:cs="Times New Roman"/>
          <w:sz w:val="28"/>
        </w:rPr>
        <w:t xml:space="preserve"> детей, не посещающ</w:t>
      </w:r>
      <w:r w:rsidR="001941F3">
        <w:rPr>
          <w:rFonts w:ascii="Times New Roman" w:eastAsia="Times New Roman" w:hAnsi="Times New Roman" w:cs="Times New Roman"/>
          <w:sz w:val="28"/>
        </w:rPr>
        <w:t xml:space="preserve">их детский сад без уважительной  </w:t>
      </w:r>
      <w:r w:rsidR="001941F3">
        <w:rPr>
          <w:rFonts w:ascii="Times New Roman" w:eastAsia="Times New Roman" w:hAnsi="Times New Roman" w:cs="Times New Roman"/>
          <w:sz w:val="28"/>
        </w:rPr>
        <w:br/>
        <w:t>причины</w:t>
      </w:r>
    </w:p>
    <w:p w:rsidR="001941F3" w:rsidRDefault="001941F3" w:rsidP="008C033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Высокая заболеваемость детей ОРВИ</w:t>
      </w:r>
    </w:p>
    <w:p w:rsidR="002D2175" w:rsidRDefault="001941F3" w:rsidP="002D2175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Низкая доступность для воспитания детей с ОВЗ</w:t>
      </w:r>
    </w:p>
    <w:p w:rsidR="002D2175" w:rsidRDefault="007A7588" w:rsidP="002D2175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D2175">
        <w:rPr>
          <w:rFonts w:ascii="Times New Roman" w:eastAsia="Times New Roman" w:hAnsi="Times New Roman" w:cs="Times New Roman"/>
          <w:sz w:val="28"/>
        </w:rPr>
        <w:t>Недостаточная  финансовая обеспеченность  для полного  внедрения ФГОС в  образовательный процесс в ОО</w:t>
      </w:r>
    </w:p>
    <w:p w:rsidR="00422D48" w:rsidRPr="002D2175" w:rsidRDefault="00CE73B4" w:rsidP="002D2175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D2175">
        <w:rPr>
          <w:rFonts w:ascii="Times New Roman" w:eastAsia="Times New Roman" w:hAnsi="Times New Roman" w:cs="Times New Roman"/>
          <w:sz w:val="28"/>
        </w:rPr>
        <w:t>Недостаточно</w:t>
      </w:r>
      <w:r w:rsidR="007A7588" w:rsidRPr="002D2175">
        <w:rPr>
          <w:rFonts w:ascii="Times New Roman" w:eastAsia="Times New Roman" w:hAnsi="Times New Roman" w:cs="Times New Roman"/>
          <w:sz w:val="28"/>
        </w:rPr>
        <w:t xml:space="preserve"> средств  местного бюджета для полного обустройства  территории  детского сада</w:t>
      </w:r>
      <w:r w:rsidR="002D2175">
        <w:rPr>
          <w:rFonts w:ascii="Times New Roman" w:eastAsia="Times New Roman" w:hAnsi="Times New Roman" w:cs="Times New Roman"/>
          <w:sz w:val="28"/>
        </w:rPr>
        <w:t xml:space="preserve"> </w:t>
      </w:r>
      <w:r w:rsidRPr="002D2175">
        <w:rPr>
          <w:rFonts w:ascii="Times New Roman" w:eastAsia="Times New Roman" w:hAnsi="Times New Roman" w:cs="Times New Roman"/>
          <w:sz w:val="28"/>
        </w:rPr>
        <w:t>(асфальтирование  территории, приобретение  малых спортивных форм).</w:t>
      </w:r>
    </w:p>
    <w:p w:rsidR="00393268" w:rsidRDefault="00393268" w:rsidP="004801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</w:rPr>
      </w:pPr>
    </w:p>
    <w:p w:rsidR="008C0333" w:rsidRDefault="008C0333" w:rsidP="00F3023C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F3023C" w:rsidRDefault="007C3423" w:rsidP="00F3023C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НАПРАВЛЕНИЯ</w:t>
      </w:r>
      <w:r w:rsidR="008C0333">
        <w:rPr>
          <w:rFonts w:ascii="Times New Roman" w:eastAsia="Times New Roman" w:hAnsi="Times New Roman" w:cs="Times New Roman"/>
          <w:b/>
          <w:sz w:val="32"/>
        </w:rPr>
        <w:t xml:space="preserve">  РАЗВИТИЯ ДЕТСКОГО С</w:t>
      </w:r>
      <w:r w:rsidR="002D2175">
        <w:rPr>
          <w:rFonts w:ascii="Times New Roman" w:eastAsia="Times New Roman" w:hAnsi="Times New Roman" w:cs="Times New Roman"/>
          <w:b/>
          <w:sz w:val="32"/>
        </w:rPr>
        <w:t>АДА НА 2018</w:t>
      </w:r>
      <w:r w:rsidR="008C0333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год</w:t>
      </w:r>
    </w:p>
    <w:p w:rsidR="002D2175" w:rsidRDefault="002D2175" w:rsidP="00F3023C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F3023C" w:rsidRDefault="00F3023C" w:rsidP="00F3023C">
      <w:pPr>
        <w:numPr>
          <w:ilvl w:val="0"/>
          <w:numId w:val="9"/>
        </w:numPr>
        <w:spacing w:after="0" w:line="240" w:lineRule="auto"/>
        <w:ind w:left="720" w:right="58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Модерни</w:t>
      </w:r>
      <w:r w:rsidR="00B03667">
        <w:rPr>
          <w:rFonts w:ascii="Times New Roman" w:eastAsia="Times New Roman" w:hAnsi="Times New Roman" w:cs="Times New Roman"/>
          <w:sz w:val="28"/>
          <w:shd w:val="clear" w:color="auto" w:fill="FFFFFF"/>
        </w:rPr>
        <w:t>зация дошкольного образования</w:t>
      </w:r>
      <w:proofErr w:type="gramStart"/>
      <w:r w:rsidR="00B03667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 w:rsidR="00B0366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азвития инфраструктуры и совершенствования материально-технических, информационных  ресурсов детского сада</w:t>
      </w:r>
      <w:r w:rsidR="00B0366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соответствии с Федеральным государственным образовательным стандартом, с учетом соответствия примерной образовательной программе дошкольного образования, новому ФЗ</w:t>
      </w:r>
      <w:r w:rsidR="00033EFE">
        <w:rPr>
          <w:rFonts w:ascii="Times New Roman" w:eastAsia="Times New Roman" w:hAnsi="Times New Roman" w:cs="Times New Roman"/>
          <w:sz w:val="28"/>
          <w:shd w:val="clear" w:color="auto" w:fill="FFFFFF"/>
        </w:rPr>
        <w:t>№273</w:t>
      </w:r>
      <w:r w:rsidR="00B0366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«Об образовании в РФ» 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3667" w:rsidRDefault="00F3023C" w:rsidP="008C0333">
      <w:pPr>
        <w:numPr>
          <w:ilvl w:val="0"/>
          <w:numId w:val="10"/>
        </w:numPr>
        <w:tabs>
          <w:tab w:val="left" w:pos="1065"/>
        </w:tabs>
        <w:spacing w:line="240" w:lineRule="auto"/>
        <w:ind w:left="70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</w:t>
      </w:r>
      <w:r w:rsidR="008C0333">
        <w:rPr>
          <w:rFonts w:ascii="Times New Roman" w:eastAsia="Times New Roman" w:hAnsi="Times New Roman" w:cs="Times New Roman"/>
          <w:sz w:val="28"/>
        </w:rPr>
        <w:t>ение педагогов О</w:t>
      </w:r>
      <w:r w:rsidR="00702198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новым принципам построения образовательного проце</w:t>
      </w:r>
      <w:r w:rsidR="00B03667">
        <w:rPr>
          <w:rFonts w:ascii="Times New Roman" w:eastAsia="Times New Roman" w:hAnsi="Times New Roman" w:cs="Times New Roman"/>
          <w:sz w:val="28"/>
        </w:rPr>
        <w:t xml:space="preserve">сса в соответствии с ФГОС </w:t>
      </w:r>
      <w:proofErr w:type="gramStart"/>
      <w:r w:rsidR="00B03667">
        <w:rPr>
          <w:rFonts w:ascii="Times New Roman" w:eastAsia="Times New Roman" w:hAnsi="Times New Roman" w:cs="Times New Roman"/>
          <w:sz w:val="28"/>
        </w:rPr>
        <w:t>ДО</w:t>
      </w:r>
      <w:proofErr w:type="gramEnd"/>
    </w:p>
    <w:p w:rsidR="00B03667" w:rsidRPr="00B03667" w:rsidRDefault="00B03667" w:rsidP="008C0333">
      <w:pPr>
        <w:numPr>
          <w:ilvl w:val="0"/>
          <w:numId w:val="10"/>
        </w:numPr>
        <w:tabs>
          <w:tab w:val="left" w:pos="1065"/>
        </w:tabs>
        <w:spacing w:line="240" w:lineRule="auto"/>
        <w:ind w:left="70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доступности и открытости информации о деятельности детско</w:t>
      </w:r>
      <w:r w:rsidR="00702198">
        <w:rPr>
          <w:rFonts w:ascii="Times New Roman" w:eastAsia="Times New Roman" w:hAnsi="Times New Roman" w:cs="Times New Roman"/>
          <w:sz w:val="28"/>
        </w:rPr>
        <w:t xml:space="preserve">го сада через официальный сайт ОО, процедуру </w:t>
      </w:r>
      <w:proofErr w:type="spellStart"/>
      <w:r w:rsidR="00702198">
        <w:rPr>
          <w:rFonts w:ascii="Times New Roman" w:eastAsia="Times New Roman" w:hAnsi="Times New Roman" w:cs="Times New Roman"/>
          <w:sz w:val="28"/>
        </w:rPr>
        <w:t>самообследования</w:t>
      </w:r>
      <w:proofErr w:type="spellEnd"/>
      <w:r w:rsidR="00702198">
        <w:rPr>
          <w:rFonts w:ascii="Times New Roman" w:eastAsia="Times New Roman" w:hAnsi="Times New Roman" w:cs="Times New Roman"/>
          <w:sz w:val="28"/>
        </w:rPr>
        <w:t xml:space="preserve"> ОО</w:t>
      </w:r>
      <w:r w:rsidR="007A7588">
        <w:rPr>
          <w:rFonts w:ascii="Times New Roman" w:eastAsia="Times New Roman" w:hAnsi="Times New Roman" w:cs="Times New Roman"/>
          <w:sz w:val="28"/>
        </w:rPr>
        <w:t>, П</w:t>
      </w:r>
      <w:r>
        <w:rPr>
          <w:rFonts w:ascii="Times New Roman" w:eastAsia="Times New Roman" w:hAnsi="Times New Roman" w:cs="Times New Roman"/>
          <w:sz w:val="28"/>
        </w:rPr>
        <w:t>убличный отчет.</w:t>
      </w:r>
    </w:p>
    <w:p w:rsidR="00F3023C" w:rsidRDefault="007A7588" w:rsidP="008C0333">
      <w:pPr>
        <w:numPr>
          <w:ilvl w:val="0"/>
          <w:numId w:val="10"/>
        </w:numPr>
        <w:tabs>
          <w:tab w:val="left" w:pos="1065"/>
        </w:tabs>
        <w:spacing w:line="240" w:lineRule="auto"/>
        <w:ind w:left="70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Корректировка ООП ОО</w:t>
      </w:r>
      <w:r w:rsidR="00B03667">
        <w:rPr>
          <w:rFonts w:ascii="Times New Roman" w:eastAsia="Times New Roman" w:hAnsi="Times New Roman" w:cs="Times New Roman"/>
          <w:sz w:val="28"/>
        </w:rPr>
        <w:t xml:space="preserve"> в с</w:t>
      </w:r>
      <w:r w:rsidR="00D13A8E">
        <w:rPr>
          <w:rFonts w:ascii="Times New Roman" w:eastAsia="Times New Roman" w:hAnsi="Times New Roman" w:cs="Times New Roman"/>
          <w:sz w:val="28"/>
        </w:rPr>
        <w:t>оответствии с требованиями ФГОС</w:t>
      </w:r>
      <w:r w:rsidR="00F3023C">
        <w:rPr>
          <w:rFonts w:ascii="Times New Roman" w:eastAsia="Times New Roman" w:hAnsi="Times New Roman" w:cs="Times New Roman"/>
          <w:sz w:val="28"/>
        </w:rPr>
        <w:t>.</w:t>
      </w:r>
    </w:p>
    <w:p w:rsidR="00F3023C" w:rsidRDefault="00F3023C" w:rsidP="00211614">
      <w:pPr>
        <w:numPr>
          <w:ilvl w:val="0"/>
          <w:numId w:val="10"/>
        </w:numPr>
        <w:tabs>
          <w:tab w:val="left" w:pos="1065"/>
        </w:tabs>
        <w:spacing w:line="240" w:lineRule="auto"/>
        <w:ind w:left="709" w:hanging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Сохранение как приоритетного направления физкультурно-оздоровительное развитие вос</w:t>
      </w:r>
      <w:r w:rsidR="00B03667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итанников</w:t>
      </w:r>
    </w:p>
    <w:p w:rsidR="00634D12" w:rsidRPr="00634D12" w:rsidRDefault="00634D12" w:rsidP="00211614">
      <w:pPr>
        <w:numPr>
          <w:ilvl w:val="0"/>
          <w:numId w:val="10"/>
        </w:numPr>
        <w:tabs>
          <w:tab w:val="left" w:pos="1065"/>
        </w:tabs>
        <w:spacing w:line="240" w:lineRule="auto"/>
        <w:ind w:left="709" w:hanging="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Оказание психолого-педагогической помощи детям, не посещающим дет</w:t>
      </w:r>
      <w:r w:rsidR="008C0333">
        <w:rPr>
          <w:rFonts w:ascii="Times New Roman" w:eastAsia="Times New Roman" w:hAnsi="Times New Roman" w:cs="Times New Roman"/>
          <w:sz w:val="28"/>
        </w:rPr>
        <w:t>ский сад</w:t>
      </w:r>
      <w:r>
        <w:rPr>
          <w:rFonts w:ascii="Times New Roman" w:eastAsia="Times New Roman" w:hAnsi="Times New Roman" w:cs="Times New Roman"/>
          <w:sz w:val="28"/>
        </w:rPr>
        <w:t xml:space="preserve">, через КП. </w:t>
      </w:r>
    </w:p>
    <w:p w:rsidR="00F3023C" w:rsidRDefault="00F3023C" w:rsidP="00E5137E">
      <w:pPr>
        <w:numPr>
          <w:ilvl w:val="0"/>
          <w:numId w:val="10"/>
        </w:numPr>
        <w:tabs>
          <w:tab w:val="left" w:pos="1065"/>
        </w:tabs>
        <w:spacing w:line="240" w:lineRule="auto"/>
        <w:ind w:left="709" w:hanging="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Расширение способов и методов формирования ценностей семьи в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технологий</w:t>
      </w:r>
    </w:p>
    <w:p w:rsidR="00F3023C" w:rsidRDefault="00F3023C" w:rsidP="00E5137E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Создание системы поддержки способных и одаренных детей и педагогов через конкурсы, проектную деятельность, музейную педагогику.</w:t>
      </w:r>
    </w:p>
    <w:p w:rsidR="00F3023C" w:rsidRDefault="00F3023C" w:rsidP="00F302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3023C" w:rsidRDefault="00F3023C" w:rsidP="00E5137E">
      <w:pPr>
        <w:numPr>
          <w:ilvl w:val="0"/>
          <w:numId w:val="11"/>
        </w:numPr>
        <w:tabs>
          <w:tab w:val="left" w:pos="1065"/>
        </w:tabs>
        <w:spacing w:line="240" w:lineRule="auto"/>
        <w:ind w:left="709" w:hanging="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Включение дополнительного образования в воспитательно-образовательный процесс</w:t>
      </w:r>
      <w:r w:rsidR="00B03667">
        <w:rPr>
          <w:rFonts w:ascii="Times New Roman" w:eastAsia="Times New Roman" w:hAnsi="Times New Roman" w:cs="Times New Roman"/>
          <w:sz w:val="28"/>
        </w:rPr>
        <w:t xml:space="preserve"> дошкольного образования</w:t>
      </w:r>
    </w:p>
    <w:p w:rsidR="00B03667" w:rsidRDefault="00B03667" w:rsidP="00E5137E">
      <w:pPr>
        <w:numPr>
          <w:ilvl w:val="0"/>
          <w:numId w:val="11"/>
        </w:numPr>
        <w:tabs>
          <w:tab w:val="left" w:pos="1065"/>
        </w:tabs>
        <w:spacing w:line="240" w:lineRule="auto"/>
        <w:ind w:left="70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соблюдения прав воспитанников: преимущественное право приема, установление платы за присмотр и уход</w:t>
      </w:r>
    </w:p>
    <w:p w:rsidR="00B03667" w:rsidRDefault="00B03667" w:rsidP="00E5137E">
      <w:pPr>
        <w:numPr>
          <w:ilvl w:val="0"/>
          <w:numId w:val="11"/>
        </w:numPr>
        <w:tabs>
          <w:tab w:val="left" w:pos="1065"/>
        </w:tabs>
        <w:spacing w:line="240" w:lineRule="auto"/>
        <w:ind w:left="70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воспитания детей с ограниченными возможностями здоровья</w:t>
      </w:r>
    </w:p>
    <w:p w:rsidR="00F3023C" w:rsidRPr="00DF0C4C" w:rsidRDefault="00B03667" w:rsidP="00DF0C4C">
      <w:pPr>
        <w:numPr>
          <w:ilvl w:val="0"/>
          <w:numId w:val="11"/>
        </w:numPr>
        <w:tabs>
          <w:tab w:val="left" w:pos="1065"/>
        </w:tabs>
        <w:spacing w:line="240" w:lineRule="auto"/>
        <w:ind w:left="709" w:hanging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Обеспечение безопасност</w:t>
      </w:r>
      <w:r w:rsidR="00721A4E">
        <w:rPr>
          <w:rFonts w:ascii="Times New Roman" w:eastAsia="Times New Roman" w:hAnsi="Times New Roman" w:cs="Times New Roman"/>
          <w:sz w:val="28"/>
        </w:rPr>
        <w:t>и ОО</w:t>
      </w:r>
      <w:r w:rsidR="00D212EC">
        <w:rPr>
          <w:rFonts w:ascii="Times New Roman" w:eastAsia="Times New Roman" w:hAnsi="Times New Roman" w:cs="Times New Roman"/>
          <w:sz w:val="28"/>
        </w:rPr>
        <w:t>.</w:t>
      </w:r>
    </w:p>
    <w:p w:rsidR="00F3023C" w:rsidRDefault="00F3023C" w:rsidP="00E5137E">
      <w:pPr>
        <w:numPr>
          <w:ilvl w:val="0"/>
          <w:numId w:val="12"/>
        </w:numPr>
        <w:tabs>
          <w:tab w:val="left" w:pos="1065"/>
        </w:tabs>
        <w:spacing w:line="240" w:lineRule="auto"/>
        <w:ind w:left="709" w:hanging="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Укрепление материально-технической базы</w:t>
      </w:r>
      <w:r w:rsidR="00721A4E">
        <w:rPr>
          <w:rFonts w:ascii="Times New Roman" w:eastAsia="Times New Roman" w:hAnsi="Times New Roman" w:cs="Times New Roman"/>
          <w:sz w:val="28"/>
        </w:rPr>
        <w:t xml:space="preserve"> ОО: Замена старых оконных блоков в </w:t>
      </w:r>
      <w:r w:rsidR="002D2175">
        <w:rPr>
          <w:rFonts w:ascii="Times New Roman" w:eastAsia="Times New Roman" w:hAnsi="Times New Roman" w:cs="Times New Roman"/>
          <w:sz w:val="28"/>
        </w:rPr>
        <w:t>количестве 14 единиц</w:t>
      </w:r>
      <w:r w:rsidR="00721A4E">
        <w:rPr>
          <w:rFonts w:ascii="Times New Roman" w:eastAsia="Times New Roman" w:hAnsi="Times New Roman" w:cs="Times New Roman"/>
          <w:sz w:val="28"/>
        </w:rPr>
        <w:t xml:space="preserve"> на пластиковые  стеклопакеты</w:t>
      </w:r>
      <w:r w:rsidR="002D2175">
        <w:rPr>
          <w:rFonts w:ascii="Times New Roman" w:eastAsia="Times New Roman" w:hAnsi="Times New Roman" w:cs="Times New Roman"/>
          <w:sz w:val="28"/>
        </w:rPr>
        <w:t>,</w:t>
      </w:r>
      <w:r w:rsidR="00DF0C4C">
        <w:rPr>
          <w:rFonts w:ascii="Times New Roman" w:eastAsia="Times New Roman" w:hAnsi="Times New Roman" w:cs="Times New Roman"/>
          <w:sz w:val="28"/>
        </w:rPr>
        <w:t xml:space="preserve"> проведение текущего ремонта помещений, проведение капитального ремонта пищеблока, капитального ремонта веранды,  </w:t>
      </w:r>
      <w:r w:rsidR="002D2175">
        <w:rPr>
          <w:rFonts w:ascii="Times New Roman" w:eastAsia="Times New Roman" w:hAnsi="Times New Roman" w:cs="Times New Roman"/>
          <w:sz w:val="28"/>
        </w:rPr>
        <w:t xml:space="preserve"> </w:t>
      </w:r>
      <w:r w:rsidR="00702198">
        <w:rPr>
          <w:rFonts w:ascii="Times New Roman" w:eastAsia="Times New Roman" w:hAnsi="Times New Roman" w:cs="Times New Roman"/>
          <w:sz w:val="28"/>
        </w:rPr>
        <w:t xml:space="preserve">приобретение </w:t>
      </w:r>
      <w:r w:rsidR="00B03667">
        <w:rPr>
          <w:rFonts w:ascii="Times New Roman" w:eastAsia="Times New Roman" w:hAnsi="Times New Roman" w:cs="Times New Roman"/>
          <w:sz w:val="28"/>
        </w:rPr>
        <w:t>компьютерной техники,</w:t>
      </w:r>
      <w:r w:rsidR="00702198">
        <w:rPr>
          <w:rFonts w:ascii="Times New Roman" w:eastAsia="Times New Roman" w:hAnsi="Times New Roman" w:cs="Times New Roman"/>
          <w:sz w:val="28"/>
        </w:rPr>
        <w:t xml:space="preserve"> </w:t>
      </w:r>
      <w:r w:rsidR="00BC4A56">
        <w:rPr>
          <w:rFonts w:ascii="Times New Roman" w:eastAsia="Times New Roman" w:hAnsi="Times New Roman" w:cs="Times New Roman"/>
          <w:sz w:val="28"/>
        </w:rPr>
        <w:t>методических пособий для образовательной деятельности детей, игрушек,</w:t>
      </w:r>
      <w:r w:rsidR="00702198">
        <w:rPr>
          <w:rFonts w:ascii="Times New Roman" w:eastAsia="Times New Roman" w:hAnsi="Times New Roman" w:cs="Times New Roman"/>
          <w:sz w:val="28"/>
        </w:rPr>
        <w:t xml:space="preserve"> </w:t>
      </w:r>
      <w:r w:rsidR="00BC4A56">
        <w:rPr>
          <w:rFonts w:ascii="Times New Roman" w:eastAsia="Times New Roman" w:hAnsi="Times New Roman" w:cs="Times New Roman"/>
          <w:sz w:val="28"/>
        </w:rPr>
        <w:t>предметов первой необходимости,</w:t>
      </w:r>
      <w:r w:rsidR="00702198">
        <w:rPr>
          <w:rFonts w:ascii="Times New Roman" w:eastAsia="Times New Roman" w:hAnsi="Times New Roman" w:cs="Times New Roman"/>
          <w:sz w:val="28"/>
        </w:rPr>
        <w:t xml:space="preserve"> </w:t>
      </w:r>
      <w:r w:rsidR="002D2175">
        <w:rPr>
          <w:rFonts w:ascii="Times New Roman" w:eastAsia="Times New Roman" w:hAnsi="Times New Roman" w:cs="Times New Roman"/>
          <w:sz w:val="28"/>
        </w:rPr>
        <w:t xml:space="preserve"> приобретение электрической мясорубки</w:t>
      </w:r>
      <w:r w:rsidR="00721A4E">
        <w:rPr>
          <w:rFonts w:ascii="Times New Roman" w:eastAsia="Times New Roman" w:hAnsi="Times New Roman" w:cs="Times New Roman"/>
          <w:sz w:val="28"/>
        </w:rPr>
        <w:t>.</w:t>
      </w:r>
    </w:p>
    <w:p w:rsidR="00F3023C" w:rsidRPr="00634D12" w:rsidRDefault="00DF0C4C" w:rsidP="00E5137E">
      <w:pPr>
        <w:numPr>
          <w:ilvl w:val="0"/>
          <w:numId w:val="12"/>
        </w:numPr>
        <w:tabs>
          <w:tab w:val="left" w:pos="1065"/>
        </w:tabs>
        <w:spacing w:line="240" w:lineRule="auto"/>
        <w:ind w:left="709" w:hanging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Благоустройство территории ОО</w:t>
      </w:r>
      <w:r w:rsidR="001941F3">
        <w:rPr>
          <w:rFonts w:ascii="Times New Roman" w:eastAsia="Times New Roman" w:hAnsi="Times New Roman" w:cs="Times New Roman"/>
          <w:sz w:val="28"/>
        </w:rPr>
        <w:t>: установка нового спортивного  оборудования</w:t>
      </w:r>
      <w:proofErr w:type="gramStart"/>
      <w:r w:rsidR="001941F3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1941F3"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</w:rPr>
        <w:t>вух мини-горок</w:t>
      </w:r>
      <w:r w:rsidR="001941F3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2 домиков, </w:t>
      </w:r>
      <w:r w:rsidR="001941F3">
        <w:rPr>
          <w:rFonts w:ascii="Times New Roman" w:eastAsia="Times New Roman" w:hAnsi="Times New Roman" w:cs="Times New Roman"/>
          <w:sz w:val="28"/>
        </w:rPr>
        <w:t>разбивка цветников,</w:t>
      </w:r>
      <w:r>
        <w:rPr>
          <w:rFonts w:ascii="Times New Roman" w:eastAsia="Times New Roman" w:hAnsi="Times New Roman" w:cs="Times New Roman"/>
          <w:sz w:val="28"/>
        </w:rPr>
        <w:t xml:space="preserve"> выпиловка старых деревьев в яблоневом саду, асфальтирование территории ОО, </w:t>
      </w:r>
      <w:r w:rsidR="001941F3">
        <w:rPr>
          <w:rFonts w:ascii="Times New Roman" w:eastAsia="Times New Roman" w:hAnsi="Times New Roman" w:cs="Times New Roman"/>
          <w:sz w:val="28"/>
        </w:rPr>
        <w:t>другое.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5DB7" w:rsidRPr="00B03667" w:rsidRDefault="007A5DB7" w:rsidP="00E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FB"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Pr="00B03667">
        <w:rPr>
          <w:rFonts w:ascii="Times New Roman" w:hAnsi="Times New Roman" w:cs="Times New Roman"/>
          <w:sz w:val="28"/>
          <w:szCs w:val="28"/>
        </w:rPr>
        <w:t xml:space="preserve">Мы  признательны  вам  за  внимание  и  интерес  к  нашему  учреждению.  Надеемся,  что материалы  Доклада позволят вам дать объективную оценку деятельности администрации и педагогического  коллектива  дошкольного  учреждения  по  решению  вопросов  повышения </w:t>
      </w:r>
    </w:p>
    <w:p w:rsidR="007A5DB7" w:rsidRPr="00B03667" w:rsidRDefault="007A5DB7" w:rsidP="00E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 xml:space="preserve">качества и доступности образования в детском саду в соответствии с политикой Российской Федерации в сфере образования.  </w:t>
      </w:r>
    </w:p>
    <w:p w:rsidR="007A5DB7" w:rsidRPr="00B03667" w:rsidRDefault="007A5DB7" w:rsidP="00E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 xml:space="preserve">          С Публичным докладом о дея</w:t>
      </w:r>
      <w:r w:rsidR="001941F3">
        <w:rPr>
          <w:rFonts w:ascii="Times New Roman" w:hAnsi="Times New Roman" w:cs="Times New Roman"/>
          <w:sz w:val="28"/>
          <w:szCs w:val="28"/>
        </w:rPr>
        <w:t>тельности д</w:t>
      </w:r>
      <w:r w:rsidR="00DF0C4C">
        <w:rPr>
          <w:rFonts w:ascii="Times New Roman" w:hAnsi="Times New Roman" w:cs="Times New Roman"/>
          <w:sz w:val="28"/>
          <w:szCs w:val="28"/>
        </w:rPr>
        <w:t>етского сада за 2017</w:t>
      </w:r>
      <w:r w:rsidR="00B03667">
        <w:rPr>
          <w:rFonts w:ascii="Times New Roman" w:hAnsi="Times New Roman" w:cs="Times New Roman"/>
          <w:sz w:val="28"/>
          <w:szCs w:val="28"/>
        </w:rPr>
        <w:t xml:space="preserve"> </w:t>
      </w:r>
      <w:r w:rsidRPr="00B03667">
        <w:rPr>
          <w:rFonts w:ascii="Times New Roman" w:hAnsi="Times New Roman" w:cs="Times New Roman"/>
          <w:sz w:val="28"/>
          <w:szCs w:val="28"/>
        </w:rPr>
        <w:t>год можно подробно ознакомиться</w:t>
      </w:r>
      <w:r w:rsidR="00E5137E">
        <w:rPr>
          <w:rFonts w:ascii="Times New Roman" w:hAnsi="Times New Roman" w:cs="Times New Roman"/>
          <w:sz w:val="28"/>
          <w:szCs w:val="28"/>
        </w:rPr>
        <w:t xml:space="preserve"> на сайте дошкольной организации</w:t>
      </w:r>
      <w:r w:rsidRPr="00B0366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5137E">
        <w:rPr>
          <w:rFonts w:ascii="Times New Roman" w:hAnsi="Times New Roman" w:cs="Times New Roman"/>
          <w:sz w:val="28"/>
          <w:szCs w:val="28"/>
        </w:rPr>
        <w:t xml:space="preserve"> </w:t>
      </w:r>
      <w:r w:rsidR="00B0366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03667">
        <w:rPr>
          <w:rFonts w:ascii="Times New Roman" w:hAnsi="Times New Roman" w:cs="Times New Roman"/>
          <w:sz w:val="28"/>
          <w:szCs w:val="28"/>
        </w:rPr>
        <w:t>:</w:t>
      </w:r>
      <w:r w:rsidR="00B03667" w:rsidRPr="00B03667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B03667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B03667" w:rsidRPr="00B03667">
        <w:rPr>
          <w:rFonts w:ascii="Times New Roman" w:hAnsi="Times New Roman" w:cs="Times New Roman"/>
          <w:sz w:val="28"/>
          <w:szCs w:val="28"/>
        </w:rPr>
        <w:t>5-</w:t>
      </w:r>
      <w:proofErr w:type="spellStart"/>
      <w:r w:rsidR="00B03667">
        <w:rPr>
          <w:rFonts w:ascii="Times New Roman" w:hAnsi="Times New Roman" w:cs="Times New Roman"/>
          <w:sz w:val="28"/>
          <w:szCs w:val="28"/>
          <w:lang w:val="en-US"/>
        </w:rPr>
        <w:t>nkr</w:t>
      </w:r>
      <w:proofErr w:type="spellEnd"/>
      <w:r w:rsidR="00B03667" w:rsidRPr="00B036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3667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B03667" w:rsidRPr="00B036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3667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="00B03667" w:rsidRPr="00B036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36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03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DB7" w:rsidRPr="00B03667" w:rsidRDefault="007A5DB7" w:rsidP="00E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 xml:space="preserve">        Нам очень важно мнение о деятельности нашего дошкольного учреждения. Приглашаем  всех  к  обсуждению  настоящего  Доклада.  Вопросы  и  предложения  можно  направлять  по адресу  </w:t>
      </w:r>
      <w:proofErr w:type="spellStart"/>
      <w:r w:rsidR="00B03667" w:rsidRPr="00B03667">
        <w:rPr>
          <w:rFonts w:ascii="Times New Roman" w:eastAsia="Times New Roman" w:hAnsi="Times New Roman" w:cs="Times New Roman"/>
          <w:sz w:val="28"/>
          <w:szCs w:val="28"/>
          <w:lang w:val="en-US"/>
        </w:rPr>
        <w:t>ds</w:t>
      </w:r>
      <w:proofErr w:type="spellEnd"/>
      <w:r w:rsidR="00B03667" w:rsidRPr="00B03667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 w:rsidR="00B03667" w:rsidRPr="00B03667">
        <w:rPr>
          <w:rFonts w:ascii="Times New Roman" w:eastAsia="Times New Roman" w:hAnsi="Times New Roman" w:cs="Times New Roman"/>
          <w:sz w:val="28"/>
          <w:szCs w:val="28"/>
          <w:lang w:val="en-US"/>
        </w:rPr>
        <w:t>zvezdochka</w:t>
      </w:r>
      <w:proofErr w:type="spellEnd"/>
      <w:r w:rsidR="00B03667" w:rsidRPr="00B03667">
        <w:rPr>
          <w:rFonts w:ascii="Times New Roman" w:eastAsia="Times New Roman" w:hAnsi="Times New Roman" w:cs="Times New Roman"/>
          <w:sz w:val="28"/>
          <w:szCs w:val="28"/>
        </w:rPr>
        <w:t>_5@</w:t>
      </w:r>
      <w:r w:rsidR="00B03667" w:rsidRPr="00B0366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B03667" w:rsidRPr="00B036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03667" w:rsidRPr="00B0366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03667">
        <w:rPr>
          <w:rFonts w:ascii="Times New Roman" w:hAnsi="Times New Roman" w:cs="Times New Roman"/>
          <w:sz w:val="28"/>
          <w:szCs w:val="28"/>
        </w:rPr>
        <w:t xml:space="preserve">,  по  телефону </w:t>
      </w:r>
      <w:r w:rsidR="00E5137E">
        <w:rPr>
          <w:rFonts w:ascii="Times New Roman" w:eastAsia="Times New Roman" w:hAnsi="Times New Roman" w:cs="Times New Roman"/>
          <w:sz w:val="28"/>
          <w:szCs w:val="28"/>
        </w:rPr>
        <w:t>8(48531)54-3-74</w:t>
      </w:r>
      <w:r w:rsidRPr="00B03667">
        <w:rPr>
          <w:rFonts w:ascii="Times New Roman" w:hAnsi="Times New Roman" w:cs="Times New Roman"/>
          <w:sz w:val="28"/>
          <w:szCs w:val="28"/>
        </w:rPr>
        <w:t xml:space="preserve">.  Мы  готовы  к рассмотрению  предложений,  замечаний,  к  конструктивному  сотрудничеству  в  вопросах организации дошкольного образования в нашем учреждении.   </w:t>
      </w:r>
    </w:p>
    <w:p w:rsidR="00065FD9" w:rsidRPr="00DF0C4C" w:rsidRDefault="007A5DB7" w:rsidP="00DF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 xml:space="preserve">       Приглашаем посетить наше учреждение в любое удобное для Вас время! </w:t>
      </w:r>
      <w:r w:rsidRPr="00B03667">
        <w:rPr>
          <w:rFonts w:ascii="Times New Roman" w:hAnsi="Times New Roman" w:cs="Times New Roman"/>
          <w:sz w:val="28"/>
          <w:szCs w:val="28"/>
        </w:rPr>
        <w:cr/>
      </w:r>
    </w:p>
    <w:sectPr w:rsidR="00065FD9" w:rsidRPr="00DF0C4C" w:rsidSect="0006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6B" w:rsidRDefault="008D656B" w:rsidP="00EA053A">
      <w:pPr>
        <w:spacing w:after="0" w:line="240" w:lineRule="auto"/>
      </w:pPr>
      <w:r>
        <w:separator/>
      </w:r>
    </w:p>
  </w:endnote>
  <w:endnote w:type="continuationSeparator" w:id="0">
    <w:p w:rsidR="008D656B" w:rsidRDefault="008D656B" w:rsidP="00EA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6B" w:rsidRDefault="008D656B" w:rsidP="00EA053A">
      <w:pPr>
        <w:spacing w:after="0" w:line="240" w:lineRule="auto"/>
      </w:pPr>
      <w:r>
        <w:separator/>
      </w:r>
    </w:p>
  </w:footnote>
  <w:footnote w:type="continuationSeparator" w:id="0">
    <w:p w:rsidR="008D656B" w:rsidRDefault="008D656B" w:rsidP="00EA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D24"/>
    <w:multiLevelType w:val="multilevel"/>
    <w:tmpl w:val="7BBC6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26248"/>
    <w:multiLevelType w:val="hybridMultilevel"/>
    <w:tmpl w:val="3F96E3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E50C9A"/>
    <w:multiLevelType w:val="multilevel"/>
    <w:tmpl w:val="45D2E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1F02FD"/>
    <w:multiLevelType w:val="multilevel"/>
    <w:tmpl w:val="BA4A4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D729D2"/>
    <w:multiLevelType w:val="hybridMultilevel"/>
    <w:tmpl w:val="2C7E3E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03C27"/>
    <w:multiLevelType w:val="hybridMultilevel"/>
    <w:tmpl w:val="82F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F5AF4"/>
    <w:multiLevelType w:val="hybridMultilevel"/>
    <w:tmpl w:val="34561D58"/>
    <w:lvl w:ilvl="0" w:tplc="BD4EE5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E6A79"/>
    <w:multiLevelType w:val="hybridMultilevel"/>
    <w:tmpl w:val="C5140E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7553B5"/>
    <w:multiLevelType w:val="multilevel"/>
    <w:tmpl w:val="3F868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47605E"/>
    <w:multiLevelType w:val="hybridMultilevel"/>
    <w:tmpl w:val="8ADE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B4AC4"/>
    <w:multiLevelType w:val="multilevel"/>
    <w:tmpl w:val="22C07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D75520"/>
    <w:multiLevelType w:val="multilevel"/>
    <w:tmpl w:val="D4A67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8B04F3"/>
    <w:multiLevelType w:val="multilevel"/>
    <w:tmpl w:val="41C0E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5C0405"/>
    <w:multiLevelType w:val="multilevel"/>
    <w:tmpl w:val="B4021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6E7967"/>
    <w:multiLevelType w:val="multilevel"/>
    <w:tmpl w:val="708AC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C45FF0"/>
    <w:multiLevelType w:val="hybridMultilevel"/>
    <w:tmpl w:val="C142A20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3BC365B6"/>
    <w:multiLevelType w:val="multilevel"/>
    <w:tmpl w:val="C376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A368DE"/>
    <w:multiLevelType w:val="multilevel"/>
    <w:tmpl w:val="B9767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860A2C"/>
    <w:multiLevelType w:val="hybridMultilevel"/>
    <w:tmpl w:val="DA00F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EA7CB2"/>
    <w:multiLevelType w:val="hybridMultilevel"/>
    <w:tmpl w:val="148A399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>
    <w:nsid w:val="457A267C"/>
    <w:multiLevelType w:val="hybridMultilevel"/>
    <w:tmpl w:val="B0A07DF0"/>
    <w:lvl w:ilvl="0" w:tplc="2634229E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1">
    <w:nsid w:val="4B4F5B6A"/>
    <w:multiLevelType w:val="multilevel"/>
    <w:tmpl w:val="54106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8E4681"/>
    <w:multiLevelType w:val="hybridMultilevel"/>
    <w:tmpl w:val="991A1C4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4BE31AD2"/>
    <w:multiLevelType w:val="hybridMultilevel"/>
    <w:tmpl w:val="FF643F88"/>
    <w:lvl w:ilvl="0" w:tplc="10222E78">
      <w:start w:val="8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B6A09C58">
      <w:start w:val="1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10222E78">
      <w:start w:val="8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50C83E24"/>
    <w:multiLevelType w:val="multilevel"/>
    <w:tmpl w:val="5A7E1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D71A8C"/>
    <w:multiLevelType w:val="hybridMultilevel"/>
    <w:tmpl w:val="2B223D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73561D5"/>
    <w:multiLevelType w:val="hybridMultilevel"/>
    <w:tmpl w:val="E2FC6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45278B"/>
    <w:multiLevelType w:val="multilevel"/>
    <w:tmpl w:val="AE5A5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20541D"/>
    <w:multiLevelType w:val="multilevel"/>
    <w:tmpl w:val="40FED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BF37A6"/>
    <w:multiLevelType w:val="hybridMultilevel"/>
    <w:tmpl w:val="3EA00E08"/>
    <w:lvl w:ilvl="0" w:tplc="E1D40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E6D23"/>
    <w:multiLevelType w:val="multilevel"/>
    <w:tmpl w:val="54106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5D02F7"/>
    <w:multiLevelType w:val="multilevel"/>
    <w:tmpl w:val="C04CD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075778"/>
    <w:multiLevelType w:val="hybridMultilevel"/>
    <w:tmpl w:val="8FECCE9E"/>
    <w:lvl w:ilvl="0" w:tplc="3492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5"/>
  </w:num>
  <w:num w:numId="3">
    <w:abstractNumId w:val="23"/>
  </w:num>
  <w:num w:numId="4">
    <w:abstractNumId w:val="20"/>
  </w:num>
  <w:num w:numId="5">
    <w:abstractNumId w:val="3"/>
  </w:num>
  <w:num w:numId="6">
    <w:abstractNumId w:val="8"/>
  </w:num>
  <w:num w:numId="7">
    <w:abstractNumId w:val="17"/>
  </w:num>
  <w:num w:numId="8">
    <w:abstractNumId w:val="14"/>
  </w:num>
  <w:num w:numId="9">
    <w:abstractNumId w:val="28"/>
  </w:num>
  <w:num w:numId="10">
    <w:abstractNumId w:val="11"/>
  </w:num>
  <w:num w:numId="11">
    <w:abstractNumId w:val="24"/>
  </w:num>
  <w:num w:numId="12">
    <w:abstractNumId w:val="12"/>
  </w:num>
  <w:num w:numId="13">
    <w:abstractNumId w:val="27"/>
  </w:num>
  <w:num w:numId="14">
    <w:abstractNumId w:val="1"/>
  </w:num>
  <w:num w:numId="15">
    <w:abstractNumId w:val="19"/>
  </w:num>
  <w:num w:numId="16">
    <w:abstractNumId w:val="15"/>
  </w:num>
  <w:num w:numId="17">
    <w:abstractNumId w:val="22"/>
  </w:num>
  <w:num w:numId="18">
    <w:abstractNumId w:val="18"/>
  </w:num>
  <w:num w:numId="19">
    <w:abstractNumId w:val="4"/>
  </w:num>
  <w:num w:numId="20">
    <w:abstractNumId w:val="13"/>
  </w:num>
  <w:num w:numId="21">
    <w:abstractNumId w:val="31"/>
  </w:num>
  <w:num w:numId="22">
    <w:abstractNumId w:val="32"/>
  </w:num>
  <w:num w:numId="23">
    <w:abstractNumId w:val="10"/>
  </w:num>
  <w:num w:numId="24">
    <w:abstractNumId w:val="2"/>
  </w:num>
  <w:num w:numId="25">
    <w:abstractNumId w:val="0"/>
  </w:num>
  <w:num w:numId="26">
    <w:abstractNumId w:val="30"/>
  </w:num>
  <w:num w:numId="27">
    <w:abstractNumId w:val="21"/>
  </w:num>
  <w:num w:numId="28">
    <w:abstractNumId w:val="25"/>
  </w:num>
  <w:num w:numId="29">
    <w:abstractNumId w:val="7"/>
  </w:num>
  <w:num w:numId="30">
    <w:abstractNumId w:val="29"/>
  </w:num>
  <w:num w:numId="31">
    <w:abstractNumId w:val="16"/>
  </w:num>
  <w:num w:numId="32">
    <w:abstractNumId w:val="9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49A"/>
    <w:rsid w:val="00010A22"/>
    <w:rsid w:val="00014AC5"/>
    <w:rsid w:val="00017920"/>
    <w:rsid w:val="00033EFE"/>
    <w:rsid w:val="00043F02"/>
    <w:rsid w:val="00061BC1"/>
    <w:rsid w:val="00065FD9"/>
    <w:rsid w:val="00067DBA"/>
    <w:rsid w:val="00077C43"/>
    <w:rsid w:val="00091E7C"/>
    <w:rsid w:val="00094C0D"/>
    <w:rsid w:val="000C011A"/>
    <w:rsid w:val="000D36F3"/>
    <w:rsid w:val="000D4D37"/>
    <w:rsid w:val="000D76C6"/>
    <w:rsid w:val="000E4102"/>
    <w:rsid w:val="00103022"/>
    <w:rsid w:val="00110349"/>
    <w:rsid w:val="00121F0B"/>
    <w:rsid w:val="00123BD0"/>
    <w:rsid w:val="00132855"/>
    <w:rsid w:val="00133613"/>
    <w:rsid w:val="00143293"/>
    <w:rsid w:val="00144DAE"/>
    <w:rsid w:val="00145E53"/>
    <w:rsid w:val="0016106B"/>
    <w:rsid w:val="001941F3"/>
    <w:rsid w:val="00196303"/>
    <w:rsid w:val="001B3055"/>
    <w:rsid w:val="001B7C8F"/>
    <w:rsid w:val="001C2FA4"/>
    <w:rsid w:val="001D53F7"/>
    <w:rsid w:val="001E2BCE"/>
    <w:rsid w:val="00211614"/>
    <w:rsid w:val="00211725"/>
    <w:rsid w:val="00214582"/>
    <w:rsid w:val="002211FB"/>
    <w:rsid w:val="0023571F"/>
    <w:rsid w:val="0023592A"/>
    <w:rsid w:val="00256F27"/>
    <w:rsid w:val="002766FB"/>
    <w:rsid w:val="002916AB"/>
    <w:rsid w:val="0029478B"/>
    <w:rsid w:val="002961DF"/>
    <w:rsid w:val="002A06D4"/>
    <w:rsid w:val="002A5E02"/>
    <w:rsid w:val="002A60D0"/>
    <w:rsid w:val="002B2C14"/>
    <w:rsid w:val="002B4F4E"/>
    <w:rsid w:val="002C049A"/>
    <w:rsid w:val="002C3308"/>
    <w:rsid w:val="002D0EB3"/>
    <w:rsid w:val="002D2175"/>
    <w:rsid w:val="002F4EEC"/>
    <w:rsid w:val="00313CD1"/>
    <w:rsid w:val="003151FB"/>
    <w:rsid w:val="00315EE0"/>
    <w:rsid w:val="003256E8"/>
    <w:rsid w:val="003256F8"/>
    <w:rsid w:val="003507A1"/>
    <w:rsid w:val="00354654"/>
    <w:rsid w:val="00356B4C"/>
    <w:rsid w:val="00373B1C"/>
    <w:rsid w:val="00393268"/>
    <w:rsid w:val="00395928"/>
    <w:rsid w:val="003B491E"/>
    <w:rsid w:val="003C4E4D"/>
    <w:rsid w:val="003E3355"/>
    <w:rsid w:val="003F6F41"/>
    <w:rsid w:val="00420BE9"/>
    <w:rsid w:val="00422D48"/>
    <w:rsid w:val="00441FEF"/>
    <w:rsid w:val="00442273"/>
    <w:rsid w:val="00444883"/>
    <w:rsid w:val="004621AC"/>
    <w:rsid w:val="00464AAB"/>
    <w:rsid w:val="00474AF4"/>
    <w:rsid w:val="004801E8"/>
    <w:rsid w:val="004804F9"/>
    <w:rsid w:val="00494C8B"/>
    <w:rsid w:val="004A3275"/>
    <w:rsid w:val="004D0832"/>
    <w:rsid w:val="004D1946"/>
    <w:rsid w:val="004D66B0"/>
    <w:rsid w:val="004E3238"/>
    <w:rsid w:val="004F798B"/>
    <w:rsid w:val="00500960"/>
    <w:rsid w:val="005066A2"/>
    <w:rsid w:val="00507E12"/>
    <w:rsid w:val="00517445"/>
    <w:rsid w:val="005240C6"/>
    <w:rsid w:val="00531E6A"/>
    <w:rsid w:val="005364E4"/>
    <w:rsid w:val="0053777D"/>
    <w:rsid w:val="00592064"/>
    <w:rsid w:val="00595467"/>
    <w:rsid w:val="005A228A"/>
    <w:rsid w:val="005B6720"/>
    <w:rsid w:val="005C31FE"/>
    <w:rsid w:val="005C74E8"/>
    <w:rsid w:val="005D19CC"/>
    <w:rsid w:val="005D1E7F"/>
    <w:rsid w:val="005D3DA7"/>
    <w:rsid w:val="005D5236"/>
    <w:rsid w:val="005D76B6"/>
    <w:rsid w:val="005F215A"/>
    <w:rsid w:val="0060008D"/>
    <w:rsid w:val="006025DA"/>
    <w:rsid w:val="0060343D"/>
    <w:rsid w:val="0061799F"/>
    <w:rsid w:val="00627B88"/>
    <w:rsid w:val="00634D12"/>
    <w:rsid w:val="006459E0"/>
    <w:rsid w:val="00653FF7"/>
    <w:rsid w:val="00656748"/>
    <w:rsid w:val="00661791"/>
    <w:rsid w:val="00666808"/>
    <w:rsid w:val="00676340"/>
    <w:rsid w:val="00681AA5"/>
    <w:rsid w:val="00683610"/>
    <w:rsid w:val="0068798F"/>
    <w:rsid w:val="00691136"/>
    <w:rsid w:val="00702198"/>
    <w:rsid w:val="00720548"/>
    <w:rsid w:val="00721A4E"/>
    <w:rsid w:val="007240B6"/>
    <w:rsid w:val="0078350D"/>
    <w:rsid w:val="00784528"/>
    <w:rsid w:val="0078687A"/>
    <w:rsid w:val="007A0B36"/>
    <w:rsid w:val="007A5DB7"/>
    <w:rsid w:val="007A7588"/>
    <w:rsid w:val="007B2583"/>
    <w:rsid w:val="007C3423"/>
    <w:rsid w:val="007D1B54"/>
    <w:rsid w:val="007D644A"/>
    <w:rsid w:val="007E7EB1"/>
    <w:rsid w:val="007F4E90"/>
    <w:rsid w:val="007F6C39"/>
    <w:rsid w:val="00802CF8"/>
    <w:rsid w:val="00805F67"/>
    <w:rsid w:val="0082266B"/>
    <w:rsid w:val="00841734"/>
    <w:rsid w:val="0088098F"/>
    <w:rsid w:val="00883D97"/>
    <w:rsid w:val="008B5F7D"/>
    <w:rsid w:val="008C0333"/>
    <w:rsid w:val="008C16BF"/>
    <w:rsid w:val="008D54AA"/>
    <w:rsid w:val="008D656B"/>
    <w:rsid w:val="008F01D0"/>
    <w:rsid w:val="00901C7E"/>
    <w:rsid w:val="009132AC"/>
    <w:rsid w:val="00923534"/>
    <w:rsid w:val="00930BA2"/>
    <w:rsid w:val="00932548"/>
    <w:rsid w:val="00936181"/>
    <w:rsid w:val="00936A86"/>
    <w:rsid w:val="00985263"/>
    <w:rsid w:val="00991E4C"/>
    <w:rsid w:val="009A3C1B"/>
    <w:rsid w:val="009C7FB6"/>
    <w:rsid w:val="009F5B46"/>
    <w:rsid w:val="00A3340C"/>
    <w:rsid w:val="00A450F6"/>
    <w:rsid w:val="00A53D31"/>
    <w:rsid w:val="00A5491D"/>
    <w:rsid w:val="00A70303"/>
    <w:rsid w:val="00A81DFB"/>
    <w:rsid w:val="00A94DF9"/>
    <w:rsid w:val="00AA25DF"/>
    <w:rsid w:val="00AB124E"/>
    <w:rsid w:val="00AB1B2F"/>
    <w:rsid w:val="00AC496B"/>
    <w:rsid w:val="00AD2013"/>
    <w:rsid w:val="00AE6384"/>
    <w:rsid w:val="00AF2B56"/>
    <w:rsid w:val="00B03667"/>
    <w:rsid w:val="00B215A5"/>
    <w:rsid w:val="00B318D0"/>
    <w:rsid w:val="00B46567"/>
    <w:rsid w:val="00B57ADC"/>
    <w:rsid w:val="00B70E3A"/>
    <w:rsid w:val="00B81C48"/>
    <w:rsid w:val="00B93649"/>
    <w:rsid w:val="00B97F58"/>
    <w:rsid w:val="00BA3A72"/>
    <w:rsid w:val="00BC4A56"/>
    <w:rsid w:val="00BD07CA"/>
    <w:rsid w:val="00C365D7"/>
    <w:rsid w:val="00C423C0"/>
    <w:rsid w:val="00C51513"/>
    <w:rsid w:val="00C62C62"/>
    <w:rsid w:val="00C64252"/>
    <w:rsid w:val="00C747BA"/>
    <w:rsid w:val="00C76017"/>
    <w:rsid w:val="00C80418"/>
    <w:rsid w:val="00C824C7"/>
    <w:rsid w:val="00CA3F3B"/>
    <w:rsid w:val="00CC36B8"/>
    <w:rsid w:val="00CE0CF4"/>
    <w:rsid w:val="00CE5969"/>
    <w:rsid w:val="00CE73B4"/>
    <w:rsid w:val="00D13A8E"/>
    <w:rsid w:val="00D212EC"/>
    <w:rsid w:val="00D23ACF"/>
    <w:rsid w:val="00D2408C"/>
    <w:rsid w:val="00D452F6"/>
    <w:rsid w:val="00D47A32"/>
    <w:rsid w:val="00D56A8E"/>
    <w:rsid w:val="00D56CBC"/>
    <w:rsid w:val="00D62247"/>
    <w:rsid w:val="00D65F6B"/>
    <w:rsid w:val="00D669EE"/>
    <w:rsid w:val="00D778A1"/>
    <w:rsid w:val="00D81875"/>
    <w:rsid w:val="00D84148"/>
    <w:rsid w:val="00D9762C"/>
    <w:rsid w:val="00DA7E8F"/>
    <w:rsid w:val="00DB057E"/>
    <w:rsid w:val="00DB4D73"/>
    <w:rsid w:val="00DC29D7"/>
    <w:rsid w:val="00DC2C45"/>
    <w:rsid w:val="00DE04DA"/>
    <w:rsid w:val="00DE6F88"/>
    <w:rsid w:val="00DF0C4C"/>
    <w:rsid w:val="00E026EA"/>
    <w:rsid w:val="00E33AAA"/>
    <w:rsid w:val="00E33AD4"/>
    <w:rsid w:val="00E34250"/>
    <w:rsid w:val="00E5137E"/>
    <w:rsid w:val="00E66C2E"/>
    <w:rsid w:val="00E71162"/>
    <w:rsid w:val="00E7430E"/>
    <w:rsid w:val="00E74CDA"/>
    <w:rsid w:val="00E81CB1"/>
    <w:rsid w:val="00E92C9F"/>
    <w:rsid w:val="00E97644"/>
    <w:rsid w:val="00EA053A"/>
    <w:rsid w:val="00EA2E4B"/>
    <w:rsid w:val="00EA77F1"/>
    <w:rsid w:val="00EB147B"/>
    <w:rsid w:val="00ED165B"/>
    <w:rsid w:val="00EF11DD"/>
    <w:rsid w:val="00EF5531"/>
    <w:rsid w:val="00F078C9"/>
    <w:rsid w:val="00F1380F"/>
    <w:rsid w:val="00F3023C"/>
    <w:rsid w:val="00F34370"/>
    <w:rsid w:val="00F36A36"/>
    <w:rsid w:val="00F432B7"/>
    <w:rsid w:val="00F47B85"/>
    <w:rsid w:val="00F62A1E"/>
    <w:rsid w:val="00F77D07"/>
    <w:rsid w:val="00F80C0B"/>
    <w:rsid w:val="00FC087F"/>
    <w:rsid w:val="00FC1CFD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B54"/>
    <w:pPr>
      <w:ind w:left="720"/>
      <w:contextualSpacing/>
    </w:pPr>
  </w:style>
  <w:style w:type="paragraph" w:styleId="2">
    <w:name w:val="Body Text Indent 2"/>
    <w:basedOn w:val="a"/>
    <w:link w:val="20"/>
    <w:semiHidden/>
    <w:rsid w:val="007D1B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D1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5"/>
    <w:uiPriority w:val="99"/>
    <w:unhideWhenUsed/>
    <w:rsid w:val="0029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291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132A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A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053A"/>
  </w:style>
  <w:style w:type="paragraph" w:styleId="a9">
    <w:name w:val="footer"/>
    <w:basedOn w:val="a"/>
    <w:link w:val="aa"/>
    <w:uiPriority w:val="99"/>
    <w:semiHidden/>
    <w:unhideWhenUsed/>
    <w:rsid w:val="00EA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053A"/>
  </w:style>
  <w:style w:type="table" w:styleId="ab">
    <w:name w:val="Table Grid"/>
    <w:basedOn w:val="a1"/>
    <w:uiPriority w:val="59"/>
    <w:rsid w:val="00256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507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8">
    <w:name w:val="Font Style28"/>
    <w:basedOn w:val="a0"/>
    <w:uiPriority w:val="99"/>
    <w:rsid w:val="003151FB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B036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03667"/>
  </w:style>
  <w:style w:type="character" w:customStyle="1" w:styleId="doccaption">
    <w:name w:val="doccaption"/>
    <w:basedOn w:val="a0"/>
    <w:rsid w:val="00991E4C"/>
  </w:style>
  <w:style w:type="paragraph" w:customStyle="1" w:styleId="1">
    <w:name w:val="Без интервала1"/>
    <w:uiPriority w:val="1"/>
    <w:qFormat/>
    <w:rsid w:val="00991E4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8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0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A7A190"/>
                            <w:left w:val="single" w:sz="6" w:space="11" w:color="A7A190"/>
                            <w:bottom w:val="single" w:sz="6" w:space="11" w:color="A7A190"/>
                            <w:right w:val="single" w:sz="6" w:space="11" w:color="A7A190"/>
                          </w:divBdr>
                          <w:divsChild>
                            <w:div w:id="106236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B5445"/>
                                <w:left w:val="single" w:sz="6" w:space="0" w:color="5B5445"/>
                                <w:bottom w:val="single" w:sz="6" w:space="0" w:color="5B5445"/>
                                <w:right w:val="single" w:sz="6" w:space="0" w:color="5B5445"/>
                              </w:divBdr>
                              <w:divsChild>
                                <w:div w:id="117592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71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A7A190"/>
                            <w:left w:val="single" w:sz="6" w:space="11" w:color="A7A190"/>
                            <w:bottom w:val="single" w:sz="6" w:space="11" w:color="A7A190"/>
                            <w:right w:val="single" w:sz="6" w:space="11" w:color="A7A190"/>
                          </w:divBdr>
                          <w:divsChild>
                            <w:div w:id="170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B5445"/>
                                <w:left w:val="single" w:sz="6" w:space="0" w:color="5B5445"/>
                                <w:bottom w:val="single" w:sz="6" w:space="0" w:color="5B5445"/>
                                <w:right w:val="single" w:sz="6" w:space="0" w:color="5B5445"/>
                              </w:divBdr>
                              <w:divsChild>
                                <w:div w:id="15683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7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8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64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44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1497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512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1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69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A7A190"/>
                            <w:left w:val="single" w:sz="6" w:space="11" w:color="A7A190"/>
                            <w:bottom w:val="single" w:sz="6" w:space="11" w:color="A7A190"/>
                            <w:right w:val="single" w:sz="6" w:space="11" w:color="A7A190"/>
                          </w:divBdr>
                          <w:divsChild>
                            <w:div w:id="99025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B5445"/>
                                <w:left w:val="single" w:sz="6" w:space="0" w:color="5B5445"/>
                                <w:bottom w:val="single" w:sz="6" w:space="0" w:color="5B5445"/>
                                <w:right w:val="single" w:sz="6" w:space="0" w:color="5B5445"/>
                              </w:divBdr>
                              <w:divsChild>
                                <w:div w:id="99617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62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A7A190"/>
                            <w:left w:val="single" w:sz="6" w:space="11" w:color="A7A190"/>
                            <w:bottom w:val="single" w:sz="6" w:space="11" w:color="A7A190"/>
                            <w:right w:val="single" w:sz="6" w:space="11" w:color="A7A190"/>
                          </w:divBdr>
                          <w:divsChild>
                            <w:div w:id="44546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B5445"/>
                                <w:left w:val="single" w:sz="6" w:space="0" w:color="5B5445"/>
                                <w:bottom w:val="single" w:sz="6" w:space="0" w:color="5B5445"/>
                                <w:right w:val="single" w:sz="6" w:space="0" w:color="5B5445"/>
                              </w:divBdr>
                              <w:divsChild>
                                <w:div w:id="13803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0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3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2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69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666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2281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8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37193-D423-49FC-A0B9-D459AE47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36</Pages>
  <Words>8986</Words>
  <Characters>51223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Круглова</cp:lastModifiedBy>
  <cp:revision>35</cp:revision>
  <cp:lastPrinted>2018-02-19T11:12:00Z</cp:lastPrinted>
  <dcterms:created xsi:type="dcterms:W3CDTF">2016-02-02T07:12:00Z</dcterms:created>
  <dcterms:modified xsi:type="dcterms:W3CDTF">2018-02-26T13:23:00Z</dcterms:modified>
</cp:coreProperties>
</file>