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42" w:rsidRDefault="00543825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-466906</wp:posOffset>
            </wp:positionH>
            <wp:positionV relativeFrom="margin">
              <wp:posOffset>-518614</wp:posOffset>
            </wp:positionV>
            <wp:extent cx="7492092" cy="10678886"/>
            <wp:effectExtent l="19050" t="0" r="0" b="0"/>
            <wp:wrapNone/>
            <wp:docPr id="1" name="Рисунок 0" descr="положение о лечеб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лечебны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092" cy="1067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D42">
        <w:rPr>
          <w:rFonts w:ascii="Times New Roman" w:hAnsi="Times New Roman" w:cs="Times New Roman"/>
          <w:b/>
          <w:sz w:val="28"/>
          <w:szCs w:val="28"/>
        </w:rPr>
        <w:t xml:space="preserve">        Муниципальное бюджетное дошкольное образовательное учреждение</w:t>
      </w: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«5 «Звёздочка» </w:t>
      </w: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Утверждаю</w:t>
      </w: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Заведующая МБДОУ</w:t>
      </w:r>
    </w:p>
    <w:p w:rsidR="00465D42" w:rsidRDefault="00465D42" w:rsidP="00465D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 «Звёздочка»</w:t>
      </w:r>
    </w:p>
    <w:p w:rsidR="00465D42" w:rsidRDefault="00465D42" w:rsidP="00465D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465D42" w:rsidRDefault="00465D42" w:rsidP="00465D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5D42" w:rsidRDefault="005F24C5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5D42">
        <w:rPr>
          <w:rFonts w:ascii="Times New Roman" w:hAnsi="Times New Roman" w:cs="Times New Roman"/>
          <w:b/>
          <w:sz w:val="28"/>
          <w:szCs w:val="28"/>
        </w:rPr>
        <w:t xml:space="preserve"> порядке пользования лечебно – оздоровительной инфраструктурой, объектами культуры и</w:t>
      </w:r>
      <w:r w:rsidR="00511134">
        <w:rPr>
          <w:rFonts w:ascii="Times New Roman" w:hAnsi="Times New Roman" w:cs="Times New Roman"/>
          <w:b/>
          <w:sz w:val="28"/>
          <w:szCs w:val="28"/>
        </w:rPr>
        <w:t xml:space="preserve"> объектами</w:t>
      </w:r>
      <w:r w:rsidR="00465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134">
        <w:rPr>
          <w:rFonts w:ascii="Times New Roman" w:hAnsi="Times New Roman" w:cs="Times New Roman"/>
          <w:b/>
          <w:sz w:val="28"/>
          <w:szCs w:val="28"/>
        </w:rPr>
        <w:t>спорта МБДОУ детский сад № 5 «Звёздочка».</w:t>
      </w: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42" w:rsidRDefault="00465D42" w:rsidP="00465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«Об образовании</w:t>
      </w:r>
      <w:r w:rsidR="00362CC4">
        <w:rPr>
          <w:rFonts w:ascii="Times New Roman" w:hAnsi="Times New Roman" w:cs="Times New Roman"/>
          <w:sz w:val="28"/>
          <w:szCs w:val="28"/>
        </w:rPr>
        <w:t xml:space="preserve"> в Российской Федерации» от 29.12.2012 года № 273 подпункта 21 пункта 1 статьи 34,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</w:t>
      </w:r>
      <w:proofErr w:type="spellStart"/>
      <w:r w:rsidR="00362CC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62CC4">
        <w:rPr>
          <w:rFonts w:ascii="Times New Roman" w:hAnsi="Times New Roman" w:cs="Times New Roman"/>
          <w:sz w:val="28"/>
          <w:szCs w:val="28"/>
        </w:rPr>
        <w:t xml:space="preserve"> РФ от 30.08.2013г. № 1014, порядком оказания медицинской помощи несовершеннолетним, в том числе в период обучения и воспитания</w:t>
      </w:r>
      <w:proofErr w:type="gramEnd"/>
      <w:r w:rsidR="00362CC4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утвержденным приказом Министерства здравоохранения Российской Федерации от 5 ноября 2013г. № 822и, Уставом МБДОУ детский сад №5 «Звёздочка» (далее – ДОУ).</w:t>
      </w:r>
    </w:p>
    <w:p w:rsidR="00362CC4" w:rsidRDefault="00362CC4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пользования лечебно – оздоровительной инфраструктурой, объектами культуры и объектами спорта ДОУ.</w:t>
      </w:r>
    </w:p>
    <w:p w:rsidR="00362CC4" w:rsidRDefault="00362CC4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гарантирует</w:t>
      </w:r>
      <w:r w:rsidR="00511134">
        <w:rPr>
          <w:rFonts w:ascii="Times New Roman" w:hAnsi="Times New Roman" w:cs="Times New Roman"/>
          <w:sz w:val="28"/>
          <w:szCs w:val="28"/>
        </w:rPr>
        <w:t xml:space="preserve"> предоставление воспитанникам прав на пользование в порядке, установленном данным положением, лечебно – оздоровительной инфраструктурой, объектами культуры и объектами спорта ДОУ.</w:t>
      </w:r>
    </w:p>
    <w:p w:rsidR="00511134" w:rsidRDefault="00511134" w:rsidP="00465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134" w:rsidRDefault="00511134" w:rsidP="0051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пользования лечебно – оздоровительной инфраструктурой.</w:t>
      </w:r>
    </w:p>
    <w:p w:rsidR="00511134" w:rsidRPr="00511134" w:rsidRDefault="00511134" w:rsidP="00511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2F7A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период пребывания в ДОУ гарантируется оказание медицинской помощи в соответствии с порядком</w:t>
      </w:r>
      <w:r w:rsidR="002F7A90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 а </w:t>
      </w:r>
      <w:r>
        <w:rPr>
          <w:rFonts w:ascii="Times New Roman" w:hAnsi="Times New Roman" w:cs="Times New Roman"/>
          <w:sz w:val="28"/>
          <w:szCs w:val="28"/>
        </w:rPr>
        <w:t>также на основе стандартов медицинской помощи в рамках программы государственных гарантий бесплатного оказания гражданам медицинской помощи.</w:t>
      </w:r>
      <w:proofErr w:type="gramEnd"/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2.2.  Организация  охраны  здоровья  воспитанников  в  период  обучения  и воспитания в ДОУ осуществляется ДОУ</w:t>
      </w:r>
      <w:r w:rsidR="002F7A90">
        <w:rPr>
          <w:rFonts w:ascii="Times New Roman" w:hAnsi="Times New Roman" w:cs="Times New Roman"/>
          <w:sz w:val="28"/>
          <w:szCs w:val="28"/>
        </w:rPr>
        <w:t xml:space="preserve"> (в штате ДОУ имеется должность старшей медицинской сестры)</w:t>
      </w:r>
      <w:r w:rsidRPr="00465D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5D42">
        <w:rPr>
          <w:rFonts w:ascii="Times New Roman" w:hAnsi="Times New Roman" w:cs="Times New Roman"/>
          <w:sz w:val="28"/>
          <w:szCs w:val="28"/>
        </w:rPr>
        <w:t>Организацию  оказания  первичной  медико-санитарной  помощи воспитанникам  в  период  обучения  и  воспитания,  прохождение  ими медицинских  осмотров  и  диспансеризации  осуществляют  органы исполнительской  власти  в  сфере  здравоохранения.</w:t>
      </w:r>
      <w:proofErr w:type="gramEnd"/>
      <w:r w:rsidRPr="00465D42">
        <w:rPr>
          <w:rFonts w:ascii="Times New Roman" w:hAnsi="Times New Roman" w:cs="Times New Roman"/>
          <w:sz w:val="28"/>
          <w:szCs w:val="28"/>
        </w:rPr>
        <w:t xml:space="preserve">  ДОУ  предоставляет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  медицинской  организации  помещение,  соответствующее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условиям и требованиям для осуществления медицинской деятельности.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2.3.  Лечебно-оздоровительная  инфраструктура  ДОУ  представлена</w:t>
      </w:r>
      <w:r w:rsidR="00511134">
        <w:rPr>
          <w:rFonts w:ascii="Times New Roman" w:hAnsi="Times New Roman" w:cs="Times New Roman"/>
          <w:sz w:val="28"/>
          <w:szCs w:val="28"/>
        </w:rPr>
        <w:t xml:space="preserve"> медицинским</w:t>
      </w:r>
      <w:r w:rsidRPr="00465D42">
        <w:rPr>
          <w:rFonts w:ascii="Times New Roman" w:hAnsi="Times New Roman" w:cs="Times New Roman"/>
          <w:sz w:val="28"/>
          <w:szCs w:val="28"/>
        </w:rPr>
        <w:t xml:space="preserve"> кабинетом, изолятором.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2.4.  Помещения,  предоставляемые  образовательной  организацией, должны  соответствовать  установленным  санитарно-эпидемиологическим нормам  и  требованиям  для  осуществления  медицинской  деятельности. Медицинский  блок  оснащается  образова</w:t>
      </w:r>
      <w:r w:rsidR="005F24C5">
        <w:rPr>
          <w:rFonts w:ascii="Times New Roman" w:hAnsi="Times New Roman" w:cs="Times New Roman"/>
          <w:sz w:val="28"/>
          <w:szCs w:val="28"/>
        </w:rPr>
        <w:t>тельной  организацией  мебелью</w:t>
      </w:r>
      <w:r w:rsidRPr="00465D42">
        <w:rPr>
          <w:rFonts w:ascii="Times New Roman" w:hAnsi="Times New Roman" w:cs="Times New Roman"/>
          <w:sz w:val="28"/>
          <w:szCs w:val="28"/>
        </w:rPr>
        <w:t xml:space="preserve"> и медицинским изделиям согласно стандарту оснащения.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2.5.  Лечебно-оздоровительной  инфраструктурой  пользуются воспитанники ДОУ.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2.6.  Лечебно-оздоровительная  деятельность  в  ДОУ  представляет  собой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систему  способов,  средств  и  мероприятий,  направленных  на  обеспечение </w:t>
      </w:r>
    </w:p>
    <w:p w:rsidR="00465D42" w:rsidRPr="00465D42" w:rsidRDefault="002F7A90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здоровья воспитанников</w:t>
      </w:r>
      <w:r w:rsidR="00465D42" w:rsidRPr="00465D42">
        <w:rPr>
          <w:rFonts w:ascii="Times New Roman" w:hAnsi="Times New Roman" w:cs="Times New Roman"/>
          <w:sz w:val="28"/>
          <w:szCs w:val="28"/>
        </w:rPr>
        <w:t>. Лечебно-оздоровительная деятельность включает в себя осуществление в ДОУ  лече</w:t>
      </w:r>
      <w:r w:rsidR="00511134">
        <w:rPr>
          <w:rFonts w:ascii="Times New Roman" w:hAnsi="Times New Roman" w:cs="Times New Roman"/>
          <w:sz w:val="28"/>
          <w:szCs w:val="28"/>
        </w:rPr>
        <w:t>бной,  оздоровительной, медико-</w:t>
      </w:r>
      <w:r w:rsidR="00465D42" w:rsidRPr="00465D42">
        <w:rPr>
          <w:rFonts w:ascii="Times New Roman" w:hAnsi="Times New Roman" w:cs="Times New Roman"/>
          <w:sz w:val="28"/>
          <w:szCs w:val="28"/>
        </w:rPr>
        <w:t xml:space="preserve">профилактической,  санитарно-гигиенической и просветительской деятельности.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2.7.  Основными  принципами  осуществления  </w:t>
      </w:r>
      <w:proofErr w:type="gramStart"/>
      <w:r w:rsidRPr="00465D42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proofErr w:type="gramEnd"/>
      <w:r w:rsidRPr="00465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34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деятельности  в  ДОУ  являются:  соблюдение  прав  обучающихся  в  области</w:t>
      </w:r>
      <w:r w:rsidR="00511134">
        <w:rPr>
          <w:rFonts w:ascii="Times New Roman" w:hAnsi="Times New Roman" w:cs="Times New Roman"/>
          <w:sz w:val="28"/>
          <w:szCs w:val="28"/>
        </w:rPr>
        <w:t xml:space="preserve"> </w:t>
      </w:r>
      <w:r w:rsidRPr="00465D42">
        <w:rPr>
          <w:rFonts w:ascii="Times New Roman" w:hAnsi="Times New Roman" w:cs="Times New Roman"/>
          <w:sz w:val="28"/>
          <w:szCs w:val="28"/>
        </w:rPr>
        <w:t>охраны здоровья и обеспечение связанных с этими правами государственных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гарантий;  приоритет  профилактических  мер  в  области  охраны  здоровья</w:t>
      </w:r>
      <w:r w:rsidR="00511134">
        <w:rPr>
          <w:rFonts w:ascii="Times New Roman" w:hAnsi="Times New Roman" w:cs="Times New Roman"/>
          <w:sz w:val="28"/>
          <w:szCs w:val="28"/>
        </w:rPr>
        <w:t xml:space="preserve"> </w:t>
      </w:r>
      <w:r w:rsidRPr="00465D42">
        <w:rPr>
          <w:rFonts w:ascii="Times New Roman" w:hAnsi="Times New Roman" w:cs="Times New Roman"/>
          <w:sz w:val="28"/>
          <w:szCs w:val="28"/>
        </w:rPr>
        <w:t>обучающихся,  доступность  квалифицированной  медицинской  помощи;</w:t>
      </w:r>
      <w:r w:rsidR="00511134">
        <w:rPr>
          <w:rFonts w:ascii="Times New Roman" w:hAnsi="Times New Roman" w:cs="Times New Roman"/>
          <w:sz w:val="28"/>
          <w:szCs w:val="28"/>
        </w:rPr>
        <w:t xml:space="preserve"> </w:t>
      </w:r>
      <w:r w:rsidRPr="00465D42">
        <w:rPr>
          <w:rFonts w:ascii="Times New Roman" w:hAnsi="Times New Roman" w:cs="Times New Roman"/>
          <w:sz w:val="28"/>
          <w:szCs w:val="28"/>
        </w:rPr>
        <w:t>своевременность  оказания  квалифицированной  медицинской  помощи</w:t>
      </w:r>
      <w:r w:rsidR="00511134">
        <w:rPr>
          <w:rFonts w:ascii="Times New Roman" w:hAnsi="Times New Roman" w:cs="Times New Roman"/>
          <w:sz w:val="28"/>
          <w:szCs w:val="28"/>
        </w:rPr>
        <w:t xml:space="preserve"> </w:t>
      </w:r>
      <w:r w:rsidR="002F7A90">
        <w:rPr>
          <w:rFonts w:ascii="Times New Roman" w:hAnsi="Times New Roman" w:cs="Times New Roman"/>
          <w:sz w:val="28"/>
          <w:szCs w:val="28"/>
        </w:rPr>
        <w:t>воспитанников</w:t>
      </w:r>
      <w:r w:rsidRPr="0046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2.8. В ДОУ оказываются: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1) первая меди</w:t>
      </w:r>
      <w:r w:rsidR="002F7A90">
        <w:rPr>
          <w:rFonts w:ascii="Times New Roman" w:hAnsi="Times New Roman" w:cs="Times New Roman"/>
          <w:sz w:val="28"/>
          <w:szCs w:val="28"/>
        </w:rPr>
        <w:t>ко-санитарная помощь воспитанникам</w:t>
      </w:r>
      <w:r w:rsidRPr="00465D42">
        <w:rPr>
          <w:rFonts w:ascii="Times New Roman" w:hAnsi="Times New Roman" w:cs="Times New Roman"/>
          <w:sz w:val="28"/>
          <w:szCs w:val="28"/>
        </w:rPr>
        <w:t xml:space="preserve"> (острые заболевания,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травмы, отравления);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2)  организация  и  проведение  профилактических  мероприятий,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направленных на снижение заболеваемости</w:t>
      </w:r>
      <w:r w:rsidR="002F7A9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465D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3) проведение профилактических осмотров;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5) проведение гигиенического о</w:t>
      </w:r>
      <w:r w:rsidR="002F7A90">
        <w:rPr>
          <w:rFonts w:ascii="Times New Roman" w:hAnsi="Times New Roman" w:cs="Times New Roman"/>
          <w:sz w:val="28"/>
          <w:szCs w:val="28"/>
        </w:rPr>
        <w:t>бучения и воспитания воспитанников</w:t>
      </w:r>
      <w:r w:rsidRPr="0046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2.9.  Медицинские  осмотры  воспитанников  осуществляются  согласно графику. </w:t>
      </w:r>
    </w:p>
    <w:p w:rsidR="005F24C5" w:rsidRPr="00465D42" w:rsidRDefault="005F24C5" w:rsidP="00465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D42" w:rsidRPr="005F24C5" w:rsidRDefault="00465D42" w:rsidP="005F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C5">
        <w:rPr>
          <w:rFonts w:ascii="Times New Roman" w:hAnsi="Times New Roman" w:cs="Times New Roman"/>
          <w:b/>
          <w:sz w:val="28"/>
          <w:szCs w:val="28"/>
        </w:rPr>
        <w:t>3. Порядок пользования объектами культуры и спорта ДОУ.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3.1. В ДОУ имеются залы, содержащие оборудование для организации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музыкальных и физкультурных занятий, на территории имеется </w:t>
      </w:r>
      <w:proofErr w:type="gramStart"/>
      <w:r w:rsidRPr="00465D4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465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C5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площадка, в каждой группе имеются спортивные уголки, центры </w:t>
      </w:r>
      <w:proofErr w:type="gramStart"/>
      <w:r w:rsidRPr="00465D42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3.2. Пользование спортивными и социальными объектами возможно, как правило,  только  в  соответствии  с  их  основным  функциональным предназначением. </w:t>
      </w:r>
    </w:p>
    <w:p w:rsidR="005F24C5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3.3.  Пользоваться объектами  спорта и  культуры  ДОУ  имеют  право  все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воспитанники под руководством педагогических работников.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3.4.  Занятия  по  физическому  развитию,  художественно-эстетическому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lastRenderedPageBreak/>
        <w:t xml:space="preserve">развитию  с детьми организуются педагогами  в соответствии  с расписанием НОД.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3.5.  Пользование  детьми  содержанием  спортивных  уголков  и  центров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детского  творчества  в  групповых  помещениях  осуществляется  как  </w:t>
      </w:r>
      <w:proofErr w:type="gramStart"/>
      <w:r w:rsidRPr="00465D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5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организован</w:t>
      </w:r>
      <w:r w:rsidR="005F24C5">
        <w:rPr>
          <w:rFonts w:ascii="Times New Roman" w:hAnsi="Times New Roman" w:cs="Times New Roman"/>
          <w:sz w:val="28"/>
          <w:szCs w:val="28"/>
        </w:rPr>
        <w:t xml:space="preserve">ной  педагогами  деятельности, так и в </w:t>
      </w:r>
      <w:r w:rsidRPr="00465D42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воспитанников.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3.6.  При  пользовании  спортивными  и  социальными  объектами  педагог следит  за  выполнением  обучающимися  правил  посещения специализированных  помещений  (спортивного,  музыкального  зала и других). </w:t>
      </w:r>
    </w:p>
    <w:p w:rsidR="00465D42" w:rsidRPr="00465D42" w:rsidRDefault="005F24C5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65D42" w:rsidRPr="00465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D42" w:rsidRPr="00465D42">
        <w:rPr>
          <w:rFonts w:ascii="Times New Roman" w:hAnsi="Times New Roman" w:cs="Times New Roman"/>
          <w:sz w:val="28"/>
          <w:szCs w:val="28"/>
        </w:rPr>
        <w:t xml:space="preserve">При  обнаружении  (возникновении)  поломки  (повреждения)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5D42">
        <w:rPr>
          <w:rFonts w:ascii="Times New Roman" w:hAnsi="Times New Roman" w:cs="Times New Roman"/>
          <w:sz w:val="28"/>
          <w:szCs w:val="28"/>
        </w:rPr>
        <w:t xml:space="preserve">оборудования  или  сооружений,  делающей  невозможным  или  опасным  их </w:t>
      </w:r>
      <w:proofErr w:type="gramEnd"/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дальнейшее  использование,  сотрудник  ДОУ  обязан  незамедлительно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сообщить  об  этом  ответственному  за  данный  объект,  заместителю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заведующего, заведующему. </w:t>
      </w:r>
    </w:p>
    <w:p w:rsidR="00465D42" w:rsidRPr="00465D42" w:rsidRDefault="005F24C5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65D42" w:rsidRPr="00465D42">
        <w:rPr>
          <w:rFonts w:ascii="Times New Roman" w:hAnsi="Times New Roman" w:cs="Times New Roman"/>
          <w:sz w:val="28"/>
          <w:szCs w:val="28"/>
        </w:rPr>
        <w:t xml:space="preserve">.  В  целях  предупреждения  травм,  заболеваний,  несчастных  случаев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необходимо  руководствоваться  инструкциями  по  охране  жизни  и  здоровья </w:t>
      </w:r>
    </w:p>
    <w:p w:rsidR="00465D42" w:rsidRDefault="002F7A90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465D42" w:rsidRPr="00465D42">
        <w:rPr>
          <w:rFonts w:ascii="Times New Roman" w:hAnsi="Times New Roman" w:cs="Times New Roman"/>
          <w:sz w:val="28"/>
          <w:szCs w:val="28"/>
        </w:rPr>
        <w:t xml:space="preserve">, разработанных и утверждённых ДОУ. </w:t>
      </w:r>
    </w:p>
    <w:p w:rsidR="005F24C5" w:rsidRPr="00465D42" w:rsidRDefault="005F24C5" w:rsidP="00465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D42" w:rsidRPr="005F24C5" w:rsidRDefault="00465D42" w:rsidP="005F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C5">
        <w:rPr>
          <w:rFonts w:ascii="Times New Roman" w:hAnsi="Times New Roman" w:cs="Times New Roman"/>
          <w:b/>
          <w:sz w:val="28"/>
          <w:szCs w:val="28"/>
        </w:rPr>
        <w:t>4. Заключительные положения.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4.1. Изменения в настоящее положение могут вноситься в соответствии </w:t>
      </w:r>
    </w:p>
    <w:p w:rsidR="00465D42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Уставом ДОУ. </w:t>
      </w:r>
    </w:p>
    <w:p w:rsidR="00465D42" w:rsidRPr="00465D42" w:rsidRDefault="005F24C5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65D42" w:rsidRPr="00465D42">
        <w:rPr>
          <w:rFonts w:ascii="Times New Roman" w:hAnsi="Times New Roman" w:cs="Times New Roman"/>
          <w:sz w:val="28"/>
          <w:szCs w:val="28"/>
        </w:rPr>
        <w:t xml:space="preserve">. Срок действия настоящего Положения не ограничен. Положение </w:t>
      </w:r>
    </w:p>
    <w:p w:rsidR="00360BD9" w:rsidRPr="00465D42" w:rsidRDefault="00465D42" w:rsidP="00465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42">
        <w:rPr>
          <w:rFonts w:ascii="Times New Roman" w:hAnsi="Times New Roman" w:cs="Times New Roman"/>
          <w:sz w:val="28"/>
          <w:szCs w:val="28"/>
        </w:rPr>
        <w:t>действует до принятия нового.</w:t>
      </w:r>
    </w:p>
    <w:sectPr w:rsidR="00360BD9" w:rsidRPr="00465D42" w:rsidSect="00465D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5D42"/>
    <w:rsid w:val="00290901"/>
    <w:rsid w:val="002F7A90"/>
    <w:rsid w:val="00360BD9"/>
    <w:rsid w:val="00362CC4"/>
    <w:rsid w:val="00465D42"/>
    <w:rsid w:val="00511134"/>
    <w:rsid w:val="00543825"/>
    <w:rsid w:val="005F24C5"/>
    <w:rsid w:val="0063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</cp:revision>
  <dcterms:created xsi:type="dcterms:W3CDTF">2018-03-25T16:08:00Z</dcterms:created>
  <dcterms:modified xsi:type="dcterms:W3CDTF">2018-04-17T15:30:00Z</dcterms:modified>
</cp:coreProperties>
</file>